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44659" w:rsidRDefault="00AA6694">
      <w:pPr>
        <w:pStyle w:val="a5"/>
        <w:tabs>
          <w:tab w:val="center" w:pos="6979"/>
        </w:tabs>
        <w:jc w:val="both"/>
        <w:rPr>
          <w:sz w:val="30"/>
          <w:szCs w:val="30"/>
        </w:rPr>
      </w:pPr>
      <w:r>
        <w:rPr>
          <w:rFonts w:hint="eastAsia"/>
          <w:sz w:val="30"/>
          <w:szCs w:val="30"/>
        </w:rPr>
        <w:t>附件</w:t>
      </w:r>
      <w:r w:rsidR="00906BF1">
        <w:rPr>
          <w:rFonts w:hint="eastAsia"/>
          <w:sz w:val="30"/>
          <w:szCs w:val="30"/>
        </w:rPr>
        <w:t>3</w:t>
      </w:r>
      <w:bookmarkStart w:id="0" w:name="_GoBack"/>
      <w:bookmarkEnd w:id="0"/>
      <w:r>
        <w:rPr>
          <w:sz w:val="30"/>
          <w:szCs w:val="30"/>
        </w:rPr>
        <w:tab/>
      </w:r>
      <w:r>
        <w:rPr>
          <w:rFonts w:hint="eastAsia"/>
          <w:sz w:val="30"/>
          <w:szCs w:val="30"/>
        </w:rPr>
        <w:t>监理项目检查评价表</w:t>
      </w:r>
    </w:p>
    <w:p w:rsidR="00C44659" w:rsidRDefault="00AA6694">
      <w:pPr>
        <w:rPr>
          <w:rFonts w:ascii="新宋体" w:eastAsia="新宋体" w:hAnsi="新宋体"/>
          <w:sz w:val="18"/>
          <w:szCs w:val="18"/>
        </w:rPr>
      </w:pPr>
      <w:r>
        <w:rPr>
          <w:rFonts w:ascii="新宋体" w:eastAsia="新宋体" w:hAnsi="新宋体" w:hint="eastAsia"/>
          <w:sz w:val="18"/>
          <w:szCs w:val="18"/>
        </w:rPr>
        <w:t>工程名称：                                       监理单位名称：                                   检查人：                          项目总监：</w:t>
      </w:r>
    </w:p>
    <w:tbl>
      <w:tblPr>
        <w:tblW w:w="146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24"/>
        <w:gridCol w:w="1433"/>
        <w:gridCol w:w="4088"/>
        <w:gridCol w:w="3969"/>
        <w:gridCol w:w="2316"/>
        <w:gridCol w:w="896"/>
        <w:gridCol w:w="1100"/>
      </w:tblGrid>
      <w:tr w:rsidR="00C44659" w:rsidTr="00E00142">
        <w:trPr>
          <w:trHeight w:val="743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659" w:rsidRDefault="00AA6694" w:rsidP="007E11F3">
            <w:pPr>
              <w:spacing w:line="240" w:lineRule="exact"/>
              <w:jc w:val="center"/>
              <w:rPr>
                <w:rFonts w:ascii="新宋体" w:eastAsia="新宋体" w:hAnsi="新宋体"/>
                <w:b/>
                <w:szCs w:val="21"/>
              </w:rPr>
            </w:pPr>
            <w:r>
              <w:rPr>
                <w:rFonts w:ascii="新宋体" w:eastAsia="新宋体" w:hAnsi="新宋体" w:hint="eastAsia"/>
                <w:b/>
                <w:szCs w:val="21"/>
              </w:rPr>
              <w:t>序号</w:t>
            </w: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659" w:rsidRDefault="00AA6694" w:rsidP="007E11F3">
            <w:pPr>
              <w:spacing w:line="240" w:lineRule="exact"/>
              <w:rPr>
                <w:rFonts w:ascii="新宋体" w:eastAsia="新宋体" w:hAnsi="新宋体"/>
                <w:b/>
                <w:szCs w:val="21"/>
              </w:rPr>
            </w:pPr>
            <w:r>
              <w:rPr>
                <w:rFonts w:ascii="新宋体" w:eastAsia="新宋体" w:hAnsi="新宋体" w:hint="eastAsia"/>
                <w:b/>
                <w:szCs w:val="21"/>
              </w:rPr>
              <w:t>检查项目</w:t>
            </w:r>
          </w:p>
        </w:tc>
        <w:tc>
          <w:tcPr>
            <w:tcW w:w="4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659" w:rsidRDefault="00AA6694" w:rsidP="007E11F3">
            <w:pPr>
              <w:spacing w:line="240" w:lineRule="exact"/>
              <w:ind w:firstLineChars="450" w:firstLine="949"/>
              <w:rPr>
                <w:rFonts w:ascii="新宋体" w:eastAsia="新宋体" w:hAnsi="新宋体"/>
                <w:b/>
                <w:szCs w:val="21"/>
              </w:rPr>
            </w:pPr>
            <w:r>
              <w:rPr>
                <w:rFonts w:ascii="新宋体" w:eastAsia="新宋体" w:hAnsi="新宋体" w:hint="eastAsia"/>
                <w:b/>
                <w:szCs w:val="21"/>
              </w:rPr>
              <w:t>检 查 要 点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659" w:rsidRDefault="00AA6694" w:rsidP="007E11F3">
            <w:pPr>
              <w:spacing w:line="240" w:lineRule="exact"/>
              <w:ind w:firstLineChars="200" w:firstLine="422"/>
              <w:rPr>
                <w:rFonts w:ascii="新宋体" w:eastAsia="新宋体" w:hAnsi="新宋体"/>
                <w:b/>
                <w:szCs w:val="21"/>
              </w:rPr>
            </w:pPr>
            <w:r>
              <w:rPr>
                <w:rFonts w:ascii="新宋体" w:eastAsia="新宋体" w:hAnsi="新宋体" w:hint="eastAsia"/>
                <w:b/>
                <w:szCs w:val="21"/>
              </w:rPr>
              <w:t>分 值</w:t>
            </w:r>
          </w:p>
        </w:tc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659" w:rsidRDefault="00AA6694" w:rsidP="007E11F3">
            <w:pPr>
              <w:spacing w:line="240" w:lineRule="exact"/>
              <w:ind w:firstLineChars="100" w:firstLine="211"/>
              <w:jc w:val="center"/>
              <w:rPr>
                <w:rFonts w:ascii="新宋体" w:eastAsia="新宋体" w:hAnsi="新宋体"/>
                <w:b/>
                <w:szCs w:val="21"/>
              </w:rPr>
            </w:pPr>
            <w:r>
              <w:rPr>
                <w:rFonts w:ascii="新宋体" w:eastAsia="新宋体" w:hAnsi="新宋体" w:hint="eastAsia"/>
                <w:b/>
                <w:szCs w:val="21"/>
              </w:rPr>
              <w:t>存在的问题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659" w:rsidRDefault="00AA6694" w:rsidP="007E11F3">
            <w:pPr>
              <w:spacing w:line="240" w:lineRule="exact"/>
              <w:jc w:val="center"/>
              <w:rPr>
                <w:rFonts w:ascii="新宋体" w:eastAsia="新宋体" w:hAnsi="新宋体"/>
                <w:b/>
                <w:szCs w:val="21"/>
              </w:rPr>
            </w:pPr>
            <w:r>
              <w:rPr>
                <w:rFonts w:ascii="新宋体" w:eastAsia="新宋体" w:hAnsi="新宋体" w:hint="eastAsia"/>
                <w:b/>
                <w:szCs w:val="21"/>
              </w:rPr>
              <w:t>得分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659" w:rsidRDefault="00AA6694" w:rsidP="007E11F3">
            <w:pPr>
              <w:spacing w:line="240" w:lineRule="exact"/>
              <w:jc w:val="center"/>
              <w:rPr>
                <w:rFonts w:ascii="新宋体" w:eastAsia="新宋体" w:hAnsi="新宋体"/>
                <w:b/>
                <w:szCs w:val="21"/>
              </w:rPr>
            </w:pPr>
            <w:r>
              <w:rPr>
                <w:rFonts w:ascii="新宋体" w:eastAsia="新宋体" w:hAnsi="新宋体" w:hint="eastAsia"/>
                <w:b/>
                <w:szCs w:val="21"/>
              </w:rPr>
              <w:t>备注</w:t>
            </w:r>
          </w:p>
        </w:tc>
      </w:tr>
      <w:tr w:rsidR="00C44659" w:rsidTr="00E00142">
        <w:trPr>
          <w:trHeight w:val="698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659" w:rsidRDefault="00AA6694" w:rsidP="007E11F3">
            <w:pPr>
              <w:spacing w:line="240" w:lineRule="exact"/>
              <w:jc w:val="center"/>
              <w:rPr>
                <w:rFonts w:ascii="新宋体" w:eastAsia="新宋体" w:hAnsi="新宋体"/>
                <w:szCs w:val="21"/>
              </w:rPr>
            </w:pPr>
            <w:r>
              <w:rPr>
                <w:rFonts w:ascii="新宋体" w:eastAsia="新宋体" w:hAnsi="新宋体" w:hint="eastAsia"/>
                <w:szCs w:val="21"/>
              </w:rPr>
              <w:t>1</w:t>
            </w: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659" w:rsidRDefault="00DD6B50" w:rsidP="007E11F3">
            <w:pPr>
              <w:spacing w:line="240" w:lineRule="exact"/>
              <w:rPr>
                <w:rFonts w:ascii="新宋体" w:eastAsia="新宋体" w:hAnsi="新宋体"/>
                <w:sz w:val="18"/>
                <w:szCs w:val="18"/>
              </w:rPr>
            </w:pPr>
            <w:r>
              <w:rPr>
                <w:rFonts w:ascii="新宋体" w:eastAsia="新宋体" w:hAnsi="新宋体" w:hint="eastAsia"/>
                <w:sz w:val="18"/>
                <w:szCs w:val="18"/>
              </w:rPr>
              <w:t>监理取费情况</w:t>
            </w:r>
          </w:p>
        </w:tc>
        <w:tc>
          <w:tcPr>
            <w:tcW w:w="4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659" w:rsidRDefault="00DD6B50" w:rsidP="007E11F3">
            <w:pPr>
              <w:spacing w:line="240" w:lineRule="exact"/>
              <w:rPr>
                <w:rFonts w:ascii="新宋体" w:eastAsia="新宋体" w:hAnsi="新宋体"/>
                <w:sz w:val="18"/>
                <w:szCs w:val="18"/>
              </w:rPr>
            </w:pPr>
            <w:r>
              <w:rPr>
                <w:rFonts w:ascii="新宋体" w:eastAsia="新宋体" w:hAnsi="新宋体" w:hint="eastAsia"/>
                <w:sz w:val="18"/>
                <w:szCs w:val="18"/>
              </w:rPr>
              <w:t>检查监理合同，是否低于行业自律公约规定的合理成本价取费。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D60" w:rsidRDefault="00DD6B50" w:rsidP="007E11F3">
            <w:pPr>
              <w:spacing w:line="240" w:lineRule="exact"/>
              <w:rPr>
                <w:rFonts w:ascii="新宋体" w:eastAsia="新宋体" w:hAnsi="新宋体"/>
                <w:sz w:val="18"/>
                <w:szCs w:val="18"/>
              </w:rPr>
            </w:pPr>
            <w:r>
              <w:rPr>
                <w:rFonts w:ascii="新宋体" w:eastAsia="新宋体" w:hAnsi="新宋体" w:hint="eastAsia"/>
                <w:sz w:val="18"/>
                <w:szCs w:val="18"/>
              </w:rPr>
              <w:t>满分20</w:t>
            </w:r>
          </w:p>
          <w:p w:rsidR="00C44659" w:rsidRDefault="00DD6B50" w:rsidP="007E11F3">
            <w:pPr>
              <w:spacing w:line="240" w:lineRule="exact"/>
              <w:rPr>
                <w:rFonts w:ascii="新宋体" w:eastAsia="新宋体" w:hAnsi="新宋体"/>
                <w:sz w:val="18"/>
                <w:szCs w:val="18"/>
              </w:rPr>
            </w:pPr>
            <w:r>
              <w:rPr>
                <w:rFonts w:ascii="新宋体" w:eastAsia="新宋体" w:hAnsi="新宋体" w:hint="eastAsia"/>
                <w:sz w:val="18"/>
                <w:szCs w:val="18"/>
              </w:rPr>
              <w:t>（是0分；否20分）</w:t>
            </w:r>
          </w:p>
          <w:p w:rsidR="007E11F3" w:rsidRDefault="007E11F3" w:rsidP="007E11F3">
            <w:pPr>
              <w:spacing w:line="240" w:lineRule="exact"/>
              <w:rPr>
                <w:rFonts w:ascii="新宋体" w:eastAsia="新宋体" w:hAnsi="新宋体"/>
                <w:sz w:val="18"/>
                <w:szCs w:val="18"/>
              </w:rPr>
            </w:pPr>
          </w:p>
        </w:tc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659" w:rsidRDefault="00C44659" w:rsidP="007E11F3">
            <w:pPr>
              <w:spacing w:line="240" w:lineRule="exact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659" w:rsidRDefault="00C44659" w:rsidP="007E11F3">
            <w:pPr>
              <w:spacing w:line="240" w:lineRule="exact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659" w:rsidRDefault="00C44659" w:rsidP="007E11F3">
            <w:pPr>
              <w:spacing w:line="240" w:lineRule="exact"/>
              <w:rPr>
                <w:rFonts w:ascii="新宋体" w:eastAsia="新宋体" w:hAnsi="新宋体"/>
                <w:szCs w:val="21"/>
              </w:rPr>
            </w:pPr>
          </w:p>
        </w:tc>
      </w:tr>
      <w:tr w:rsidR="00DD6B50" w:rsidTr="00FA5E12">
        <w:trPr>
          <w:trHeight w:val="679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B50" w:rsidRDefault="00DD6B50" w:rsidP="007E11F3">
            <w:pPr>
              <w:spacing w:line="240" w:lineRule="exact"/>
              <w:jc w:val="center"/>
              <w:rPr>
                <w:rFonts w:ascii="新宋体" w:eastAsia="新宋体" w:hAnsi="新宋体"/>
                <w:szCs w:val="21"/>
              </w:rPr>
            </w:pPr>
            <w:r>
              <w:rPr>
                <w:rFonts w:ascii="新宋体" w:eastAsia="新宋体" w:hAnsi="新宋体" w:hint="eastAsia"/>
                <w:szCs w:val="21"/>
              </w:rPr>
              <w:t>2</w:t>
            </w: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B50" w:rsidRDefault="00DD6B50" w:rsidP="007E11F3">
            <w:pPr>
              <w:spacing w:line="240" w:lineRule="exact"/>
              <w:rPr>
                <w:rFonts w:ascii="新宋体" w:eastAsia="新宋体" w:hAnsi="新宋体"/>
                <w:sz w:val="18"/>
                <w:szCs w:val="18"/>
              </w:rPr>
            </w:pPr>
            <w:r>
              <w:rPr>
                <w:rFonts w:ascii="新宋体" w:eastAsia="新宋体" w:hAnsi="新宋体" w:hint="eastAsia"/>
                <w:sz w:val="18"/>
                <w:szCs w:val="18"/>
              </w:rPr>
              <w:t>相关手续的审查</w:t>
            </w:r>
          </w:p>
        </w:tc>
        <w:tc>
          <w:tcPr>
            <w:tcW w:w="4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B50" w:rsidRDefault="00DD6B50" w:rsidP="007E11F3">
            <w:pPr>
              <w:spacing w:line="240" w:lineRule="exact"/>
              <w:rPr>
                <w:rFonts w:ascii="新宋体" w:eastAsia="新宋体" w:hAnsi="新宋体"/>
                <w:sz w:val="18"/>
                <w:szCs w:val="18"/>
              </w:rPr>
            </w:pPr>
            <w:r>
              <w:rPr>
                <w:rFonts w:ascii="新宋体" w:eastAsia="新宋体" w:hAnsi="新宋体" w:hint="eastAsia"/>
                <w:sz w:val="18"/>
                <w:szCs w:val="18"/>
              </w:rPr>
              <w:t>图纸是否经审查；是否办理了施工许可证，并委托了质检、安监等。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D60" w:rsidRDefault="00DD6B50" w:rsidP="007E11F3">
            <w:pPr>
              <w:spacing w:line="240" w:lineRule="exact"/>
              <w:rPr>
                <w:rFonts w:ascii="新宋体" w:eastAsia="新宋体" w:hAnsi="新宋体"/>
                <w:sz w:val="18"/>
                <w:szCs w:val="18"/>
              </w:rPr>
            </w:pPr>
            <w:r>
              <w:rPr>
                <w:rFonts w:ascii="新宋体" w:eastAsia="新宋体" w:hAnsi="新宋体" w:hint="eastAsia"/>
                <w:sz w:val="18"/>
                <w:szCs w:val="18"/>
              </w:rPr>
              <w:t>满分5</w:t>
            </w:r>
          </w:p>
          <w:p w:rsidR="00DD6B50" w:rsidRDefault="00DD6B50" w:rsidP="007E11F3">
            <w:pPr>
              <w:spacing w:line="240" w:lineRule="exact"/>
              <w:rPr>
                <w:rFonts w:ascii="新宋体" w:eastAsia="新宋体" w:hAnsi="新宋体"/>
                <w:sz w:val="18"/>
                <w:szCs w:val="18"/>
              </w:rPr>
            </w:pPr>
            <w:r>
              <w:rPr>
                <w:rFonts w:ascii="新宋体" w:eastAsia="新宋体" w:hAnsi="新宋体" w:hint="eastAsia"/>
                <w:sz w:val="18"/>
                <w:szCs w:val="18"/>
              </w:rPr>
              <w:t>（证件齐全5分；不齐全0分）</w:t>
            </w:r>
          </w:p>
        </w:tc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B50" w:rsidRDefault="00DD6B50" w:rsidP="007E11F3">
            <w:pPr>
              <w:spacing w:line="240" w:lineRule="exact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B50" w:rsidRDefault="00DD6B50" w:rsidP="007E11F3">
            <w:pPr>
              <w:spacing w:line="240" w:lineRule="exact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B50" w:rsidRDefault="00DD6B50" w:rsidP="007E11F3">
            <w:pPr>
              <w:spacing w:line="240" w:lineRule="exact"/>
              <w:rPr>
                <w:rFonts w:ascii="新宋体" w:eastAsia="新宋体" w:hAnsi="新宋体"/>
                <w:szCs w:val="21"/>
              </w:rPr>
            </w:pPr>
          </w:p>
        </w:tc>
      </w:tr>
      <w:tr w:rsidR="00DD6B50" w:rsidTr="00E00142">
        <w:trPr>
          <w:trHeight w:val="1686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B50" w:rsidRDefault="00DD6B50" w:rsidP="007E11F3">
            <w:pPr>
              <w:spacing w:line="240" w:lineRule="exact"/>
              <w:jc w:val="center"/>
              <w:rPr>
                <w:rFonts w:ascii="新宋体" w:eastAsia="新宋体" w:hAnsi="新宋体"/>
                <w:szCs w:val="21"/>
              </w:rPr>
            </w:pPr>
          </w:p>
          <w:p w:rsidR="00DD6B50" w:rsidRDefault="00DD6B50" w:rsidP="007E11F3">
            <w:pPr>
              <w:spacing w:line="240" w:lineRule="exact"/>
              <w:jc w:val="center"/>
              <w:rPr>
                <w:rFonts w:ascii="新宋体" w:eastAsia="新宋体" w:hAnsi="新宋体"/>
                <w:szCs w:val="21"/>
              </w:rPr>
            </w:pPr>
          </w:p>
          <w:p w:rsidR="00DD6B50" w:rsidRDefault="00DD6B50" w:rsidP="007E11F3">
            <w:pPr>
              <w:spacing w:line="240" w:lineRule="exact"/>
              <w:jc w:val="center"/>
              <w:rPr>
                <w:rFonts w:ascii="新宋体" w:eastAsia="新宋体" w:hAnsi="新宋体"/>
                <w:szCs w:val="21"/>
              </w:rPr>
            </w:pPr>
            <w:r>
              <w:rPr>
                <w:rFonts w:ascii="新宋体" w:eastAsia="新宋体" w:hAnsi="新宋体" w:hint="eastAsia"/>
                <w:szCs w:val="21"/>
              </w:rPr>
              <w:t>3</w:t>
            </w: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B50" w:rsidRDefault="00DD6B50" w:rsidP="007E11F3">
            <w:pPr>
              <w:spacing w:line="240" w:lineRule="exact"/>
              <w:rPr>
                <w:rFonts w:ascii="新宋体" w:eastAsia="新宋体" w:hAnsi="新宋体"/>
                <w:sz w:val="18"/>
                <w:szCs w:val="18"/>
              </w:rPr>
            </w:pPr>
            <w:r>
              <w:rPr>
                <w:rFonts w:ascii="新宋体" w:eastAsia="新宋体" w:hAnsi="新宋体" w:hint="eastAsia"/>
                <w:sz w:val="18"/>
                <w:szCs w:val="18"/>
              </w:rPr>
              <w:t>监理机构及人员</w:t>
            </w:r>
          </w:p>
        </w:tc>
        <w:tc>
          <w:tcPr>
            <w:tcW w:w="4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B50" w:rsidRDefault="002A7DE2" w:rsidP="007E11F3">
            <w:pPr>
              <w:spacing w:line="240" w:lineRule="exact"/>
              <w:rPr>
                <w:rFonts w:ascii="新宋体" w:eastAsia="新宋体" w:hAnsi="新宋体"/>
                <w:sz w:val="18"/>
                <w:szCs w:val="18"/>
              </w:rPr>
            </w:pPr>
            <w:r>
              <w:rPr>
                <w:rFonts w:ascii="新宋体" w:eastAsia="新宋体" w:hAnsi="新宋体" w:hint="eastAsia"/>
                <w:sz w:val="18"/>
                <w:szCs w:val="18"/>
              </w:rPr>
              <w:t>检查从业人员是否持有效证件上岗（监理工程师注册证书、</w:t>
            </w:r>
            <w:r w:rsidRPr="002A7DE2">
              <w:rPr>
                <w:rFonts w:ascii="新宋体" w:eastAsia="新宋体" w:hAnsi="新宋体" w:hint="eastAsia"/>
                <w:sz w:val="18"/>
                <w:szCs w:val="18"/>
              </w:rPr>
              <w:t>专监、监理员培训证书、安全监理员</w:t>
            </w:r>
            <w:r>
              <w:rPr>
                <w:rFonts w:ascii="新宋体" w:eastAsia="新宋体" w:hAnsi="新宋体" w:hint="eastAsia"/>
                <w:color w:val="000000" w:themeColor="text1"/>
                <w:sz w:val="18"/>
                <w:szCs w:val="18"/>
              </w:rPr>
              <w:t>培训</w:t>
            </w:r>
            <w:r w:rsidRPr="00562640">
              <w:rPr>
                <w:rFonts w:ascii="新宋体" w:eastAsia="新宋体" w:hAnsi="新宋体" w:hint="eastAsia"/>
                <w:color w:val="000000" w:themeColor="text1"/>
                <w:sz w:val="18"/>
                <w:szCs w:val="18"/>
              </w:rPr>
              <w:t>证书</w:t>
            </w:r>
            <w:r>
              <w:rPr>
                <w:rFonts w:ascii="新宋体" w:eastAsia="新宋体" w:hAnsi="新宋体" w:hint="eastAsia"/>
                <w:sz w:val="18"/>
                <w:szCs w:val="18"/>
              </w:rPr>
              <w:t>）；监理人员的配置是否与投标文件或监理合同一致；监理人员的调整是否办理了有关手续。</w:t>
            </w:r>
            <w:r w:rsidR="00B573ED" w:rsidRPr="00B573ED">
              <w:rPr>
                <w:rFonts w:ascii="新宋体" w:eastAsia="新宋体" w:hAnsi="新宋体" w:hint="eastAsia"/>
                <w:sz w:val="18"/>
                <w:szCs w:val="18"/>
              </w:rPr>
              <w:t>现场监理人员是否在监理资料上有有效签字。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B50" w:rsidRPr="00665132" w:rsidRDefault="00DD6B50" w:rsidP="007E11F3">
            <w:pPr>
              <w:spacing w:line="240" w:lineRule="exact"/>
              <w:rPr>
                <w:rFonts w:ascii="新宋体" w:eastAsia="新宋体" w:hAnsi="新宋体"/>
                <w:sz w:val="18"/>
                <w:szCs w:val="18"/>
              </w:rPr>
            </w:pPr>
            <w:r>
              <w:rPr>
                <w:rFonts w:ascii="新宋体" w:eastAsia="新宋体" w:hAnsi="新宋体" w:hint="eastAsia"/>
                <w:sz w:val="18"/>
                <w:szCs w:val="18"/>
              </w:rPr>
              <w:t>满分25</w:t>
            </w:r>
          </w:p>
          <w:p w:rsidR="00665132" w:rsidRPr="00665132" w:rsidRDefault="00665132" w:rsidP="00665132">
            <w:pPr>
              <w:tabs>
                <w:tab w:val="left" w:pos="312"/>
              </w:tabs>
              <w:spacing w:line="240" w:lineRule="exact"/>
              <w:rPr>
                <w:rFonts w:ascii="新宋体" w:eastAsia="新宋体" w:hAnsi="新宋体"/>
                <w:sz w:val="18"/>
                <w:szCs w:val="18"/>
              </w:rPr>
            </w:pPr>
            <w:r w:rsidRPr="00665132">
              <w:rPr>
                <w:rFonts w:ascii="新宋体" w:eastAsia="新宋体" w:hAnsi="新宋体" w:hint="eastAsia"/>
                <w:sz w:val="18"/>
                <w:szCs w:val="18"/>
              </w:rPr>
              <w:t>1</w:t>
            </w:r>
            <w:r>
              <w:rPr>
                <w:rFonts w:ascii="新宋体" w:eastAsia="新宋体" w:hAnsi="新宋体" w:hint="eastAsia"/>
                <w:sz w:val="18"/>
                <w:szCs w:val="18"/>
              </w:rPr>
              <w:t>、</w:t>
            </w:r>
            <w:r w:rsidRPr="00665132">
              <w:rPr>
                <w:rFonts w:ascii="新宋体" w:eastAsia="新宋体" w:hAnsi="新宋体" w:hint="eastAsia"/>
                <w:sz w:val="18"/>
                <w:szCs w:val="18"/>
              </w:rPr>
              <w:t>总监到位情况  10分。</w:t>
            </w:r>
          </w:p>
          <w:p w:rsidR="00665132" w:rsidRPr="00665132" w:rsidRDefault="00665132" w:rsidP="00665132">
            <w:pPr>
              <w:tabs>
                <w:tab w:val="left" w:pos="312"/>
              </w:tabs>
              <w:spacing w:line="240" w:lineRule="exact"/>
              <w:rPr>
                <w:rFonts w:ascii="新宋体" w:eastAsia="新宋体" w:hAnsi="新宋体"/>
                <w:sz w:val="18"/>
                <w:szCs w:val="18"/>
              </w:rPr>
            </w:pPr>
            <w:r w:rsidRPr="00665132">
              <w:rPr>
                <w:rFonts w:ascii="新宋体" w:eastAsia="新宋体" w:hAnsi="新宋体" w:hint="eastAsia"/>
                <w:sz w:val="18"/>
                <w:szCs w:val="18"/>
              </w:rPr>
              <w:t>①总监与投标文件或监理合同一致3分；</w:t>
            </w:r>
          </w:p>
          <w:p w:rsidR="00665132" w:rsidRPr="00665132" w:rsidRDefault="00665132" w:rsidP="00665132">
            <w:pPr>
              <w:tabs>
                <w:tab w:val="left" w:pos="312"/>
              </w:tabs>
              <w:spacing w:line="240" w:lineRule="exact"/>
              <w:rPr>
                <w:rFonts w:ascii="新宋体" w:eastAsia="新宋体" w:hAnsi="新宋体"/>
                <w:sz w:val="18"/>
                <w:szCs w:val="18"/>
              </w:rPr>
            </w:pPr>
            <w:r w:rsidRPr="00665132">
              <w:rPr>
                <w:rFonts w:ascii="新宋体" w:eastAsia="新宋体" w:hAnsi="新宋体" w:hint="eastAsia"/>
                <w:sz w:val="18"/>
                <w:szCs w:val="18"/>
              </w:rPr>
              <w:t>②检查时总监到位3分；</w:t>
            </w:r>
          </w:p>
          <w:p w:rsidR="00665132" w:rsidRPr="00665132" w:rsidRDefault="00665132" w:rsidP="00665132">
            <w:pPr>
              <w:pStyle w:val="a6"/>
              <w:numPr>
                <w:ilvl w:val="0"/>
                <w:numId w:val="7"/>
              </w:numPr>
              <w:tabs>
                <w:tab w:val="left" w:pos="312"/>
              </w:tabs>
              <w:spacing w:line="240" w:lineRule="exact"/>
              <w:ind w:firstLineChars="0"/>
              <w:rPr>
                <w:rFonts w:ascii="新宋体" w:eastAsia="新宋体" w:hAnsi="新宋体"/>
                <w:sz w:val="18"/>
                <w:szCs w:val="18"/>
              </w:rPr>
            </w:pPr>
            <w:r w:rsidRPr="00665132">
              <w:rPr>
                <w:rFonts w:ascii="新宋体" w:eastAsia="新宋体" w:hAnsi="新宋体" w:hint="eastAsia"/>
                <w:sz w:val="18"/>
                <w:szCs w:val="18"/>
              </w:rPr>
              <w:t>监理资料上总监签名完善、真实有效4分。</w:t>
            </w:r>
          </w:p>
          <w:p w:rsidR="00665132" w:rsidRPr="00665132" w:rsidRDefault="00665132" w:rsidP="00665132">
            <w:pPr>
              <w:tabs>
                <w:tab w:val="left" w:pos="312"/>
              </w:tabs>
              <w:spacing w:line="240" w:lineRule="exact"/>
              <w:rPr>
                <w:rFonts w:ascii="新宋体" w:eastAsia="新宋体" w:hAnsi="新宋体"/>
                <w:sz w:val="18"/>
                <w:szCs w:val="18"/>
              </w:rPr>
            </w:pPr>
            <w:r>
              <w:rPr>
                <w:rFonts w:ascii="新宋体" w:eastAsia="新宋体" w:hAnsi="新宋体" w:hint="eastAsia"/>
                <w:sz w:val="18"/>
                <w:szCs w:val="18"/>
              </w:rPr>
              <w:t>2、</w:t>
            </w:r>
            <w:proofErr w:type="gramStart"/>
            <w:r w:rsidRPr="00665132">
              <w:rPr>
                <w:rFonts w:ascii="新宋体" w:eastAsia="新宋体" w:hAnsi="新宋体" w:hint="eastAsia"/>
                <w:sz w:val="18"/>
                <w:szCs w:val="18"/>
              </w:rPr>
              <w:t>专监及其</w:t>
            </w:r>
            <w:proofErr w:type="gramEnd"/>
            <w:r w:rsidRPr="00665132">
              <w:rPr>
                <w:rFonts w:ascii="新宋体" w:eastAsia="新宋体" w:hAnsi="新宋体" w:hint="eastAsia"/>
                <w:sz w:val="18"/>
                <w:szCs w:val="18"/>
              </w:rPr>
              <w:t>他人员到位情况  15分。</w:t>
            </w:r>
          </w:p>
          <w:p w:rsidR="00665132" w:rsidRPr="00665132" w:rsidRDefault="00665132" w:rsidP="00665132">
            <w:pPr>
              <w:pStyle w:val="a6"/>
              <w:numPr>
                <w:ilvl w:val="0"/>
                <w:numId w:val="6"/>
              </w:numPr>
              <w:spacing w:line="240" w:lineRule="exact"/>
              <w:ind w:firstLineChars="0"/>
              <w:rPr>
                <w:rFonts w:ascii="新宋体" w:eastAsia="新宋体" w:hAnsi="新宋体"/>
                <w:sz w:val="18"/>
                <w:szCs w:val="18"/>
              </w:rPr>
            </w:pPr>
            <w:r w:rsidRPr="00665132">
              <w:rPr>
                <w:rFonts w:ascii="新宋体" w:eastAsia="新宋体" w:hAnsi="新宋体" w:hint="eastAsia"/>
                <w:sz w:val="18"/>
                <w:szCs w:val="18"/>
              </w:rPr>
              <w:t>专监及其他监理人员与投标文件或监理合同一致性</w:t>
            </w:r>
            <w:r w:rsidR="00A947B3">
              <w:rPr>
                <w:rFonts w:ascii="新宋体" w:eastAsia="新宋体" w:hAnsi="新宋体" w:hint="eastAsia"/>
                <w:sz w:val="18"/>
                <w:szCs w:val="18"/>
              </w:rPr>
              <w:t xml:space="preserve">；如招标文件或合同没有，则以施工许可证上人员为准  </w:t>
            </w:r>
            <w:r w:rsidRPr="00665132">
              <w:rPr>
                <w:rFonts w:ascii="新宋体" w:eastAsia="新宋体" w:hAnsi="新宋体" w:hint="eastAsia"/>
                <w:sz w:val="18"/>
                <w:szCs w:val="18"/>
              </w:rPr>
              <w:t>5分；（好5分，良好4分，一般3分，差1-2分）；</w:t>
            </w:r>
          </w:p>
          <w:p w:rsidR="00665132" w:rsidRDefault="00665132" w:rsidP="00665132">
            <w:pPr>
              <w:pStyle w:val="a6"/>
              <w:numPr>
                <w:ilvl w:val="0"/>
                <w:numId w:val="6"/>
              </w:numPr>
              <w:spacing w:line="240" w:lineRule="exact"/>
              <w:ind w:firstLineChars="0"/>
              <w:rPr>
                <w:rFonts w:ascii="新宋体" w:eastAsia="新宋体" w:hAnsi="新宋体"/>
                <w:sz w:val="18"/>
                <w:szCs w:val="18"/>
              </w:rPr>
            </w:pPr>
            <w:r w:rsidRPr="00665132">
              <w:rPr>
                <w:rFonts w:ascii="新宋体" w:eastAsia="新宋体" w:hAnsi="新宋体" w:hint="eastAsia"/>
                <w:sz w:val="18"/>
                <w:szCs w:val="18"/>
              </w:rPr>
              <w:t>检查</w:t>
            </w:r>
            <w:proofErr w:type="gramStart"/>
            <w:r w:rsidRPr="00665132">
              <w:rPr>
                <w:rFonts w:ascii="新宋体" w:eastAsia="新宋体" w:hAnsi="新宋体" w:hint="eastAsia"/>
                <w:sz w:val="18"/>
                <w:szCs w:val="18"/>
              </w:rPr>
              <w:t>时专监及其</w:t>
            </w:r>
            <w:proofErr w:type="gramEnd"/>
            <w:r w:rsidRPr="00665132">
              <w:rPr>
                <w:rFonts w:ascii="新宋体" w:eastAsia="新宋体" w:hAnsi="新宋体" w:hint="eastAsia"/>
                <w:sz w:val="18"/>
                <w:szCs w:val="18"/>
              </w:rPr>
              <w:t>他监理人员</w:t>
            </w:r>
            <w:r w:rsidR="00A947B3">
              <w:rPr>
                <w:rFonts w:ascii="新宋体" w:eastAsia="新宋体" w:hAnsi="新宋体" w:hint="eastAsia"/>
                <w:sz w:val="18"/>
                <w:szCs w:val="18"/>
              </w:rPr>
              <w:t>实际</w:t>
            </w:r>
            <w:r w:rsidRPr="00665132">
              <w:rPr>
                <w:rFonts w:ascii="新宋体" w:eastAsia="新宋体" w:hAnsi="新宋体" w:hint="eastAsia"/>
                <w:sz w:val="18"/>
                <w:szCs w:val="18"/>
              </w:rPr>
              <w:t>到位情况5分（好5分，良好4分，一般3分，差1-2分）；</w:t>
            </w:r>
          </w:p>
          <w:p w:rsidR="004B0842" w:rsidRDefault="004B0842" w:rsidP="00665132">
            <w:pPr>
              <w:pStyle w:val="a6"/>
              <w:numPr>
                <w:ilvl w:val="0"/>
                <w:numId w:val="6"/>
              </w:numPr>
              <w:spacing w:line="240" w:lineRule="exact"/>
              <w:ind w:firstLineChars="0"/>
              <w:rPr>
                <w:rFonts w:ascii="新宋体" w:eastAsia="新宋体" w:hAnsi="新宋体"/>
                <w:sz w:val="18"/>
                <w:szCs w:val="18"/>
              </w:rPr>
            </w:pPr>
          </w:p>
          <w:p w:rsidR="00FA5E12" w:rsidRDefault="00665132" w:rsidP="00665132">
            <w:pPr>
              <w:pStyle w:val="a6"/>
              <w:tabs>
                <w:tab w:val="left" w:pos="312"/>
              </w:tabs>
              <w:spacing w:line="240" w:lineRule="exact"/>
              <w:ind w:left="360" w:firstLineChars="0" w:firstLine="0"/>
              <w:rPr>
                <w:rFonts w:ascii="新宋体" w:eastAsia="新宋体" w:hAnsi="新宋体"/>
                <w:sz w:val="18"/>
                <w:szCs w:val="18"/>
              </w:rPr>
            </w:pPr>
            <w:r w:rsidRPr="00665132">
              <w:rPr>
                <w:rFonts w:ascii="新宋体" w:eastAsia="新宋体" w:hAnsi="新宋体" w:hint="eastAsia"/>
                <w:sz w:val="18"/>
                <w:szCs w:val="18"/>
              </w:rPr>
              <w:t>监理资料上</w:t>
            </w:r>
            <w:proofErr w:type="gramStart"/>
            <w:r w:rsidRPr="00665132">
              <w:rPr>
                <w:rFonts w:ascii="新宋体" w:eastAsia="新宋体" w:hAnsi="新宋体" w:hint="eastAsia"/>
                <w:sz w:val="18"/>
                <w:szCs w:val="18"/>
              </w:rPr>
              <w:t>专监及其</w:t>
            </w:r>
            <w:proofErr w:type="gramEnd"/>
            <w:r w:rsidRPr="00665132">
              <w:rPr>
                <w:rFonts w:ascii="新宋体" w:eastAsia="新宋体" w:hAnsi="新宋体" w:hint="eastAsia"/>
                <w:sz w:val="18"/>
                <w:szCs w:val="18"/>
              </w:rPr>
              <w:t>他监理人员签名完善、真实有效</w:t>
            </w:r>
            <w:r w:rsidR="00FA5E12">
              <w:rPr>
                <w:rFonts w:ascii="新宋体" w:eastAsia="新宋体" w:hAnsi="新宋体" w:hint="eastAsia"/>
                <w:sz w:val="18"/>
                <w:szCs w:val="18"/>
              </w:rPr>
              <w:t xml:space="preserve">  </w:t>
            </w:r>
            <w:r w:rsidRPr="00665132">
              <w:rPr>
                <w:rFonts w:ascii="新宋体" w:eastAsia="新宋体" w:hAnsi="新宋体" w:hint="eastAsia"/>
                <w:sz w:val="18"/>
                <w:szCs w:val="18"/>
              </w:rPr>
              <w:t>5分</w:t>
            </w:r>
          </w:p>
          <w:p w:rsidR="00DD6B50" w:rsidRPr="00CA5089" w:rsidRDefault="00665132" w:rsidP="00665132">
            <w:pPr>
              <w:pStyle w:val="a6"/>
              <w:tabs>
                <w:tab w:val="left" w:pos="312"/>
              </w:tabs>
              <w:spacing w:line="240" w:lineRule="exact"/>
              <w:ind w:left="360" w:firstLineChars="0" w:firstLine="0"/>
              <w:rPr>
                <w:rFonts w:ascii="新宋体" w:eastAsia="新宋体" w:hAnsi="新宋体"/>
                <w:sz w:val="15"/>
                <w:szCs w:val="15"/>
              </w:rPr>
            </w:pPr>
            <w:r w:rsidRPr="00665132">
              <w:rPr>
                <w:rFonts w:ascii="新宋体" w:eastAsia="新宋体" w:hAnsi="新宋体" w:hint="eastAsia"/>
                <w:sz w:val="18"/>
                <w:szCs w:val="18"/>
              </w:rPr>
              <w:t>（好5分，良好4分，一般3分，差1-2分）。</w:t>
            </w:r>
          </w:p>
        </w:tc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B50" w:rsidRDefault="00DD6B50" w:rsidP="007E11F3">
            <w:pPr>
              <w:spacing w:line="240" w:lineRule="exact"/>
              <w:rPr>
                <w:rFonts w:ascii="新宋体" w:eastAsia="新宋体" w:hAnsi="新宋体"/>
                <w:sz w:val="24"/>
              </w:rPr>
            </w:pP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B50" w:rsidRDefault="00DD6B50" w:rsidP="007E11F3">
            <w:pPr>
              <w:spacing w:line="240" w:lineRule="exact"/>
              <w:rPr>
                <w:rFonts w:ascii="新宋体" w:eastAsia="新宋体" w:hAnsi="新宋体"/>
                <w:sz w:val="24"/>
              </w:rPr>
            </w:pP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B50" w:rsidRDefault="00DD6B50" w:rsidP="007E11F3">
            <w:pPr>
              <w:spacing w:line="240" w:lineRule="exact"/>
              <w:rPr>
                <w:rFonts w:ascii="新宋体" w:eastAsia="新宋体" w:hAnsi="新宋体"/>
                <w:sz w:val="24"/>
              </w:rPr>
            </w:pPr>
          </w:p>
        </w:tc>
      </w:tr>
      <w:tr w:rsidR="00DD6B50" w:rsidTr="00E00142">
        <w:trPr>
          <w:trHeight w:val="1981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B50" w:rsidRDefault="00DD6B50" w:rsidP="007E11F3">
            <w:pPr>
              <w:spacing w:line="240" w:lineRule="exact"/>
              <w:jc w:val="center"/>
              <w:rPr>
                <w:rFonts w:ascii="新宋体" w:eastAsia="新宋体" w:hAnsi="新宋体"/>
                <w:szCs w:val="21"/>
              </w:rPr>
            </w:pPr>
          </w:p>
          <w:p w:rsidR="00DD6B50" w:rsidRDefault="00DD6B50" w:rsidP="007E11F3">
            <w:pPr>
              <w:spacing w:line="240" w:lineRule="exact"/>
              <w:jc w:val="center"/>
              <w:rPr>
                <w:rFonts w:ascii="新宋体" w:eastAsia="新宋体" w:hAnsi="新宋体"/>
                <w:szCs w:val="21"/>
              </w:rPr>
            </w:pPr>
            <w:r>
              <w:rPr>
                <w:rFonts w:ascii="新宋体" w:eastAsia="新宋体" w:hAnsi="新宋体" w:hint="eastAsia"/>
                <w:szCs w:val="21"/>
              </w:rPr>
              <w:t>4</w:t>
            </w: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B50" w:rsidRDefault="00DD6B50" w:rsidP="007E11F3">
            <w:pPr>
              <w:spacing w:line="240" w:lineRule="exact"/>
              <w:rPr>
                <w:rFonts w:ascii="新宋体" w:eastAsia="新宋体" w:hAnsi="新宋体"/>
                <w:sz w:val="18"/>
                <w:szCs w:val="18"/>
              </w:rPr>
            </w:pPr>
            <w:r>
              <w:rPr>
                <w:rFonts w:ascii="新宋体" w:eastAsia="新宋体" w:hAnsi="新宋体" w:hint="eastAsia"/>
                <w:sz w:val="18"/>
                <w:szCs w:val="18"/>
              </w:rPr>
              <w:t>监理设施</w:t>
            </w:r>
          </w:p>
        </w:tc>
        <w:tc>
          <w:tcPr>
            <w:tcW w:w="4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B50" w:rsidRDefault="00F83067" w:rsidP="007E11F3">
            <w:pPr>
              <w:spacing w:line="240" w:lineRule="exact"/>
              <w:rPr>
                <w:rFonts w:ascii="新宋体" w:eastAsia="新宋体" w:hAnsi="新宋体"/>
                <w:sz w:val="18"/>
                <w:szCs w:val="18"/>
              </w:rPr>
            </w:pPr>
            <w:r w:rsidRPr="00F83067">
              <w:rPr>
                <w:rFonts w:ascii="新宋体" w:eastAsia="新宋体" w:hAnsi="新宋体" w:hint="eastAsia"/>
                <w:sz w:val="18"/>
                <w:szCs w:val="18"/>
              </w:rPr>
              <w:t>是否有独立的办公空间；是否配备必要的办公设施（桌、椅）；是否配备休息室；监理单位的规章制度和监理人员职责是否上墙；</w:t>
            </w:r>
            <w:r w:rsidR="00DD6B50">
              <w:rPr>
                <w:rFonts w:ascii="新宋体" w:eastAsia="新宋体" w:hAnsi="新宋体" w:hint="eastAsia"/>
                <w:sz w:val="18"/>
                <w:szCs w:val="18"/>
              </w:rPr>
              <w:t>是否有满足施工监理要求的常规检测设备；监理现场是否有计算机辅助管理；是否有监理工作必要的相关图集、规范等。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B50" w:rsidRDefault="00DD6B50" w:rsidP="007E11F3">
            <w:pPr>
              <w:spacing w:line="240" w:lineRule="exact"/>
              <w:rPr>
                <w:rFonts w:ascii="新宋体" w:eastAsia="新宋体" w:hAnsi="新宋体"/>
                <w:sz w:val="18"/>
                <w:szCs w:val="18"/>
              </w:rPr>
            </w:pPr>
            <w:r>
              <w:rPr>
                <w:rFonts w:ascii="新宋体" w:eastAsia="新宋体" w:hAnsi="新宋体" w:hint="eastAsia"/>
                <w:sz w:val="18"/>
                <w:szCs w:val="18"/>
              </w:rPr>
              <w:t>满分10</w:t>
            </w:r>
          </w:p>
          <w:p w:rsidR="00DD6B50" w:rsidRPr="00CA5089" w:rsidRDefault="00DD6B50" w:rsidP="00CA5089">
            <w:pPr>
              <w:pStyle w:val="a6"/>
              <w:numPr>
                <w:ilvl w:val="0"/>
                <w:numId w:val="2"/>
              </w:numPr>
              <w:spacing w:line="240" w:lineRule="exact"/>
              <w:ind w:firstLineChars="0"/>
              <w:rPr>
                <w:rFonts w:ascii="新宋体" w:eastAsia="新宋体" w:hAnsi="新宋体"/>
                <w:sz w:val="18"/>
                <w:szCs w:val="18"/>
              </w:rPr>
            </w:pPr>
            <w:r w:rsidRPr="00CA5089">
              <w:rPr>
                <w:rFonts w:ascii="新宋体" w:eastAsia="新宋体" w:hAnsi="新宋体"/>
                <w:sz w:val="18"/>
                <w:szCs w:val="18"/>
              </w:rPr>
              <w:t>独立办公场所</w:t>
            </w:r>
            <w:r w:rsidRPr="00CA5089">
              <w:rPr>
                <w:rFonts w:ascii="新宋体" w:eastAsia="新宋体" w:hAnsi="新宋体" w:hint="eastAsia"/>
                <w:sz w:val="18"/>
                <w:szCs w:val="18"/>
              </w:rPr>
              <w:t>、</w:t>
            </w:r>
            <w:r w:rsidRPr="00CA5089">
              <w:rPr>
                <w:rFonts w:ascii="新宋体" w:eastAsia="新宋体" w:hAnsi="新宋体"/>
                <w:sz w:val="18"/>
                <w:szCs w:val="18"/>
              </w:rPr>
              <w:t>上墙资料齐全</w:t>
            </w:r>
            <w:r w:rsidRPr="00CA5089">
              <w:rPr>
                <w:rFonts w:ascii="新宋体" w:eastAsia="新宋体" w:hAnsi="新宋体" w:hint="eastAsia"/>
                <w:sz w:val="18"/>
                <w:szCs w:val="18"/>
              </w:rPr>
              <w:t xml:space="preserve">  3分</w:t>
            </w:r>
            <w:r w:rsidR="004324D0" w:rsidRPr="00CA5089">
              <w:rPr>
                <w:rFonts w:ascii="新宋体" w:eastAsia="新宋体" w:hAnsi="新宋体" w:hint="eastAsia"/>
                <w:sz w:val="18"/>
                <w:szCs w:val="18"/>
              </w:rPr>
              <w:t>；</w:t>
            </w:r>
          </w:p>
          <w:p w:rsidR="00DD6B50" w:rsidRDefault="002A7DE2" w:rsidP="007E11F3">
            <w:pPr>
              <w:pStyle w:val="a6"/>
              <w:numPr>
                <w:ilvl w:val="0"/>
                <w:numId w:val="2"/>
              </w:numPr>
              <w:spacing w:line="240" w:lineRule="exact"/>
              <w:ind w:firstLineChars="0"/>
              <w:rPr>
                <w:rFonts w:ascii="新宋体" w:eastAsia="新宋体" w:hAnsi="新宋体"/>
                <w:sz w:val="18"/>
                <w:szCs w:val="18"/>
              </w:rPr>
            </w:pPr>
            <w:r>
              <w:rPr>
                <w:rFonts w:ascii="新宋体" w:eastAsia="新宋体" w:hAnsi="新宋体" w:hint="eastAsia"/>
                <w:sz w:val="18"/>
                <w:szCs w:val="18"/>
              </w:rPr>
              <w:t>配备</w:t>
            </w:r>
            <w:r w:rsidR="00DD6B50">
              <w:rPr>
                <w:rFonts w:ascii="新宋体" w:eastAsia="新宋体" w:hAnsi="新宋体" w:hint="eastAsia"/>
                <w:sz w:val="18"/>
                <w:szCs w:val="18"/>
              </w:rPr>
              <w:t>满足施工监理要求的常规检测设备 3分</w:t>
            </w:r>
            <w:r w:rsidR="004324D0">
              <w:rPr>
                <w:rFonts w:ascii="新宋体" w:eastAsia="新宋体" w:hAnsi="新宋体" w:hint="eastAsia"/>
                <w:sz w:val="18"/>
                <w:szCs w:val="18"/>
              </w:rPr>
              <w:t>；</w:t>
            </w:r>
          </w:p>
          <w:p w:rsidR="00DD6B50" w:rsidRDefault="00DD6B50" w:rsidP="007E11F3">
            <w:pPr>
              <w:pStyle w:val="a6"/>
              <w:numPr>
                <w:ilvl w:val="0"/>
                <w:numId w:val="2"/>
              </w:numPr>
              <w:spacing w:line="240" w:lineRule="exact"/>
              <w:ind w:firstLineChars="0"/>
              <w:rPr>
                <w:rFonts w:ascii="新宋体" w:eastAsia="新宋体" w:hAnsi="新宋体"/>
                <w:sz w:val="18"/>
                <w:szCs w:val="18"/>
              </w:rPr>
            </w:pPr>
            <w:r>
              <w:rPr>
                <w:rFonts w:ascii="新宋体" w:eastAsia="新宋体" w:hAnsi="新宋体" w:hint="eastAsia"/>
                <w:sz w:val="18"/>
                <w:szCs w:val="18"/>
              </w:rPr>
              <w:t xml:space="preserve">监理现场有计算机辅助管理设施  </w:t>
            </w:r>
            <w:r w:rsidR="00B35838">
              <w:rPr>
                <w:rFonts w:ascii="新宋体" w:eastAsia="新宋体" w:hAnsi="新宋体" w:hint="eastAsia"/>
                <w:sz w:val="18"/>
                <w:szCs w:val="18"/>
              </w:rPr>
              <w:t>2</w:t>
            </w:r>
            <w:r>
              <w:rPr>
                <w:rFonts w:ascii="新宋体" w:eastAsia="新宋体" w:hAnsi="新宋体" w:hint="eastAsia"/>
                <w:sz w:val="18"/>
                <w:szCs w:val="18"/>
              </w:rPr>
              <w:t>分</w:t>
            </w:r>
            <w:r w:rsidR="004324D0">
              <w:rPr>
                <w:rFonts w:ascii="新宋体" w:eastAsia="新宋体" w:hAnsi="新宋体" w:hint="eastAsia"/>
                <w:sz w:val="18"/>
                <w:szCs w:val="18"/>
              </w:rPr>
              <w:t>；</w:t>
            </w:r>
          </w:p>
          <w:p w:rsidR="00DD6B50" w:rsidRDefault="00DD6B50" w:rsidP="00B35838">
            <w:pPr>
              <w:pStyle w:val="a6"/>
              <w:numPr>
                <w:ilvl w:val="0"/>
                <w:numId w:val="2"/>
              </w:numPr>
              <w:spacing w:line="240" w:lineRule="exact"/>
              <w:ind w:firstLineChars="0"/>
              <w:rPr>
                <w:rFonts w:ascii="新宋体" w:eastAsia="新宋体" w:hAnsi="新宋体"/>
                <w:sz w:val="18"/>
                <w:szCs w:val="18"/>
              </w:rPr>
            </w:pPr>
            <w:r>
              <w:rPr>
                <w:rFonts w:ascii="新宋体" w:eastAsia="新宋体" w:hAnsi="新宋体" w:hint="eastAsia"/>
                <w:sz w:val="18"/>
                <w:szCs w:val="18"/>
              </w:rPr>
              <w:t xml:space="preserve">现场有必要的相关图集、规范等  </w:t>
            </w:r>
            <w:r w:rsidR="00B35838">
              <w:rPr>
                <w:rFonts w:ascii="新宋体" w:eastAsia="新宋体" w:hAnsi="新宋体" w:hint="eastAsia"/>
                <w:sz w:val="18"/>
                <w:szCs w:val="18"/>
              </w:rPr>
              <w:t>2</w:t>
            </w:r>
            <w:r>
              <w:rPr>
                <w:rFonts w:ascii="新宋体" w:eastAsia="新宋体" w:hAnsi="新宋体" w:hint="eastAsia"/>
                <w:sz w:val="18"/>
                <w:szCs w:val="18"/>
              </w:rPr>
              <w:t>分</w:t>
            </w:r>
            <w:r w:rsidR="004324D0">
              <w:rPr>
                <w:rFonts w:ascii="新宋体" w:eastAsia="新宋体" w:hAnsi="新宋体" w:hint="eastAsia"/>
                <w:sz w:val="18"/>
                <w:szCs w:val="18"/>
              </w:rPr>
              <w:t>。</w:t>
            </w:r>
          </w:p>
        </w:tc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B50" w:rsidRDefault="00DD6B50" w:rsidP="007E11F3">
            <w:pPr>
              <w:spacing w:line="240" w:lineRule="exact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B50" w:rsidRDefault="00DD6B50" w:rsidP="007E11F3">
            <w:pPr>
              <w:spacing w:line="240" w:lineRule="exact"/>
              <w:rPr>
                <w:rFonts w:ascii="新宋体" w:eastAsia="新宋体" w:hAnsi="新宋体"/>
                <w:sz w:val="24"/>
              </w:rPr>
            </w:pP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B50" w:rsidRDefault="00DD6B50" w:rsidP="007E11F3">
            <w:pPr>
              <w:spacing w:line="240" w:lineRule="exact"/>
              <w:rPr>
                <w:rFonts w:ascii="新宋体" w:eastAsia="新宋体" w:hAnsi="新宋体"/>
                <w:sz w:val="24"/>
              </w:rPr>
            </w:pPr>
          </w:p>
        </w:tc>
      </w:tr>
      <w:tr w:rsidR="00DD6B50" w:rsidTr="00B86D37">
        <w:trPr>
          <w:trHeight w:val="1265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B50" w:rsidRDefault="00DD6B50" w:rsidP="007E11F3">
            <w:pPr>
              <w:spacing w:line="240" w:lineRule="exact"/>
              <w:jc w:val="center"/>
              <w:rPr>
                <w:rFonts w:ascii="新宋体" w:eastAsia="新宋体" w:hAnsi="新宋体"/>
                <w:szCs w:val="21"/>
              </w:rPr>
            </w:pPr>
          </w:p>
          <w:p w:rsidR="00DD6B50" w:rsidRDefault="00DD6B50" w:rsidP="007E11F3">
            <w:pPr>
              <w:spacing w:line="240" w:lineRule="exact"/>
              <w:jc w:val="center"/>
              <w:rPr>
                <w:rFonts w:ascii="新宋体" w:eastAsia="新宋体" w:hAnsi="新宋体"/>
                <w:szCs w:val="21"/>
              </w:rPr>
            </w:pPr>
            <w:r>
              <w:rPr>
                <w:rFonts w:ascii="新宋体" w:eastAsia="新宋体" w:hAnsi="新宋体" w:hint="eastAsia"/>
                <w:szCs w:val="21"/>
              </w:rPr>
              <w:t>5</w:t>
            </w: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B50" w:rsidRDefault="00CA5089" w:rsidP="007E11F3">
            <w:pPr>
              <w:spacing w:line="240" w:lineRule="exact"/>
              <w:rPr>
                <w:rFonts w:ascii="新宋体" w:eastAsia="新宋体" w:hAnsi="新宋体"/>
                <w:sz w:val="18"/>
                <w:szCs w:val="18"/>
              </w:rPr>
            </w:pPr>
            <w:r>
              <w:rPr>
                <w:rFonts w:ascii="新宋体" w:eastAsia="新宋体" w:hAnsi="新宋体" w:hint="eastAsia"/>
                <w:sz w:val="18"/>
                <w:szCs w:val="18"/>
              </w:rPr>
              <w:t>监理规划、监理实施细则</w:t>
            </w:r>
            <w:r w:rsidRPr="00CA5089">
              <w:rPr>
                <w:rFonts w:ascii="新宋体" w:eastAsia="新宋体" w:hAnsi="新宋体" w:hint="eastAsia"/>
                <w:sz w:val="18"/>
                <w:szCs w:val="18"/>
              </w:rPr>
              <w:t>、旁站监理方案的等监理工作指导性文件的编制</w:t>
            </w:r>
          </w:p>
        </w:tc>
        <w:tc>
          <w:tcPr>
            <w:tcW w:w="4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B50" w:rsidRDefault="00CA5089" w:rsidP="007E11F3">
            <w:pPr>
              <w:spacing w:line="240" w:lineRule="exact"/>
              <w:rPr>
                <w:rFonts w:ascii="新宋体" w:eastAsia="新宋体" w:hAnsi="新宋体"/>
                <w:sz w:val="18"/>
                <w:szCs w:val="18"/>
              </w:rPr>
            </w:pPr>
            <w:r>
              <w:rPr>
                <w:rFonts w:ascii="新宋体" w:eastAsia="新宋体" w:hAnsi="新宋体" w:hint="eastAsia"/>
                <w:sz w:val="18"/>
                <w:szCs w:val="18"/>
              </w:rPr>
              <w:t>编审人员资格</w:t>
            </w:r>
            <w:r w:rsidRPr="00CA5089">
              <w:rPr>
                <w:rFonts w:ascii="新宋体" w:eastAsia="新宋体" w:hAnsi="新宋体" w:hint="eastAsia"/>
                <w:sz w:val="18"/>
                <w:szCs w:val="18"/>
              </w:rPr>
              <w:t>（是否由相关专业人员编制）、签章、编审时间；主要内容是否全面；内容是否具有针对性；各专项细则是否齐全等；是否存在代签情况</w:t>
            </w:r>
            <w:r w:rsidRPr="00562640">
              <w:rPr>
                <w:rFonts w:ascii="新宋体" w:eastAsia="新宋体" w:hAnsi="新宋体" w:hint="eastAsia"/>
                <w:color w:val="000000" w:themeColor="text1"/>
                <w:sz w:val="18"/>
                <w:szCs w:val="18"/>
              </w:rPr>
              <w:t>。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79D" w:rsidRDefault="00DD6B50" w:rsidP="00E5579D">
            <w:pPr>
              <w:spacing w:line="240" w:lineRule="exact"/>
              <w:rPr>
                <w:rFonts w:ascii="新宋体" w:eastAsia="新宋体" w:hAnsi="新宋体"/>
                <w:sz w:val="18"/>
                <w:szCs w:val="18"/>
              </w:rPr>
            </w:pPr>
            <w:r>
              <w:rPr>
                <w:rFonts w:ascii="新宋体" w:eastAsia="新宋体" w:hAnsi="新宋体" w:hint="eastAsia"/>
                <w:sz w:val="18"/>
                <w:szCs w:val="18"/>
              </w:rPr>
              <w:t>满分10</w:t>
            </w:r>
          </w:p>
          <w:p w:rsidR="00DD6B50" w:rsidRDefault="00DD6B50" w:rsidP="00E5579D">
            <w:pPr>
              <w:spacing w:line="240" w:lineRule="exact"/>
              <w:rPr>
                <w:rFonts w:ascii="新宋体" w:eastAsia="新宋体" w:hAnsi="新宋体"/>
                <w:sz w:val="18"/>
                <w:szCs w:val="18"/>
              </w:rPr>
            </w:pPr>
            <w:r>
              <w:rPr>
                <w:rFonts w:ascii="新宋体" w:eastAsia="新宋体" w:hAnsi="新宋体" w:hint="eastAsia"/>
                <w:sz w:val="18"/>
                <w:szCs w:val="18"/>
              </w:rPr>
              <w:t>（优10-8；良7-5；一般4-2；差0-1）</w:t>
            </w:r>
          </w:p>
          <w:p w:rsidR="00DD6B50" w:rsidRDefault="00DD6B50" w:rsidP="007E11F3">
            <w:pPr>
              <w:spacing w:line="240" w:lineRule="exact"/>
              <w:jc w:val="center"/>
              <w:rPr>
                <w:rFonts w:ascii="新宋体" w:eastAsia="新宋体" w:hAnsi="新宋体"/>
                <w:sz w:val="18"/>
                <w:szCs w:val="18"/>
              </w:rPr>
            </w:pPr>
          </w:p>
        </w:tc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B50" w:rsidRDefault="00DD6B50" w:rsidP="007E11F3">
            <w:pPr>
              <w:spacing w:line="240" w:lineRule="exact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B50" w:rsidRDefault="00DD6B50" w:rsidP="007E11F3">
            <w:pPr>
              <w:spacing w:line="240" w:lineRule="exact"/>
              <w:rPr>
                <w:rFonts w:ascii="新宋体" w:eastAsia="新宋体" w:hAnsi="新宋体"/>
                <w:sz w:val="24"/>
              </w:rPr>
            </w:pP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B50" w:rsidRDefault="00DD6B50" w:rsidP="007E11F3">
            <w:pPr>
              <w:spacing w:line="240" w:lineRule="exact"/>
              <w:rPr>
                <w:rFonts w:ascii="新宋体" w:eastAsia="新宋体" w:hAnsi="新宋体"/>
                <w:sz w:val="24"/>
              </w:rPr>
            </w:pPr>
          </w:p>
        </w:tc>
      </w:tr>
      <w:tr w:rsidR="00DD6B50" w:rsidTr="00B86D37">
        <w:trPr>
          <w:trHeight w:val="1552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B50" w:rsidRDefault="00DD6B50" w:rsidP="007E11F3">
            <w:pPr>
              <w:spacing w:line="240" w:lineRule="exact"/>
              <w:ind w:firstLineChars="100" w:firstLine="210"/>
              <w:rPr>
                <w:rFonts w:ascii="新宋体" w:eastAsia="新宋体" w:hAnsi="新宋体"/>
                <w:szCs w:val="21"/>
              </w:rPr>
            </w:pPr>
            <w:r>
              <w:rPr>
                <w:rFonts w:ascii="新宋体" w:eastAsia="新宋体" w:hAnsi="新宋体" w:hint="eastAsia"/>
                <w:szCs w:val="21"/>
              </w:rPr>
              <w:t>6</w:t>
            </w: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B50" w:rsidRDefault="00DD6B50" w:rsidP="007E11F3">
            <w:pPr>
              <w:spacing w:line="240" w:lineRule="exact"/>
              <w:rPr>
                <w:rFonts w:ascii="新宋体" w:eastAsia="新宋体" w:hAnsi="新宋体"/>
                <w:sz w:val="18"/>
                <w:szCs w:val="18"/>
              </w:rPr>
            </w:pPr>
            <w:r>
              <w:rPr>
                <w:rFonts w:ascii="新宋体" w:eastAsia="新宋体" w:hAnsi="新宋体" w:hint="eastAsia"/>
                <w:sz w:val="18"/>
                <w:szCs w:val="18"/>
              </w:rPr>
              <w:t>总分包单位审查</w:t>
            </w:r>
            <w:r w:rsidR="00F83067">
              <w:rPr>
                <w:rFonts w:ascii="新宋体" w:eastAsia="新宋体" w:hAnsi="新宋体" w:hint="eastAsia"/>
                <w:sz w:val="18"/>
                <w:szCs w:val="18"/>
              </w:rPr>
              <w:t>（资格及人员）</w:t>
            </w:r>
          </w:p>
        </w:tc>
        <w:tc>
          <w:tcPr>
            <w:tcW w:w="4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B50" w:rsidRDefault="00DD6B50" w:rsidP="007E11F3">
            <w:pPr>
              <w:spacing w:line="240" w:lineRule="exact"/>
              <w:rPr>
                <w:rFonts w:ascii="新宋体" w:eastAsia="新宋体" w:hAnsi="新宋体"/>
                <w:sz w:val="18"/>
                <w:szCs w:val="18"/>
              </w:rPr>
            </w:pPr>
            <w:r>
              <w:rPr>
                <w:rFonts w:ascii="新宋体" w:eastAsia="新宋体" w:hAnsi="新宋体" w:hint="eastAsia"/>
                <w:sz w:val="18"/>
                <w:szCs w:val="18"/>
              </w:rPr>
              <w:t>营业执照、资质证书、合同、安全生产许可证的审查情况及记录；有关检测单位及供货单位的资质的审查及记录等。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B50" w:rsidRDefault="00DD6B50" w:rsidP="007E11F3">
            <w:pPr>
              <w:spacing w:line="240" w:lineRule="exact"/>
              <w:rPr>
                <w:rFonts w:ascii="新宋体" w:eastAsia="新宋体" w:hAnsi="新宋体"/>
                <w:sz w:val="18"/>
                <w:szCs w:val="18"/>
              </w:rPr>
            </w:pPr>
            <w:r>
              <w:rPr>
                <w:rFonts w:ascii="新宋体" w:eastAsia="新宋体" w:hAnsi="新宋体" w:hint="eastAsia"/>
                <w:sz w:val="18"/>
                <w:szCs w:val="18"/>
              </w:rPr>
              <w:t>满分5</w:t>
            </w:r>
          </w:p>
          <w:p w:rsidR="00DD6B50" w:rsidRDefault="00CA5089" w:rsidP="007E11F3">
            <w:pPr>
              <w:spacing w:line="240" w:lineRule="exact"/>
              <w:rPr>
                <w:rFonts w:ascii="新宋体" w:eastAsia="新宋体" w:hAnsi="新宋体"/>
                <w:sz w:val="18"/>
                <w:szCs w:val="18"/>
              </w:rPr>
            </w:pPr>
            <w:r>
              <w:rPr>
                <w:rFonts w:ascii="新宋体" w:eastAsia="新宋体" w:hAnsi="新宋体" w:hint="eastAsia"/>
                <w:sz w:val="18"/>
                <w:szCs w:val="18"/>
              </w:rPr>
              <w:t>1、</w:t>
            </w:r>
            <w:r w:rsidR="00F83067">
              <w:rPr>
                <w:rFonts w:ascii="新宋体" w:eastAsia="新宋体" w:hAnsi="新宋体" w:hint="eastAsia"/>
                <w:sz w:val="18"/>
                <w:szCs w:val="18"/>
              </w:rPr>
              <w:t>有总分包单位资格审查资料并齐全</w:t>
            </w:r>
            <w:r w:rsidR="00DD6B50">
              <w:rPr>
                <w:rFonts w:ascii="新宋体" w:eastAsia="新宋体" w:hAnsi="新宋体" w:hint="eastAsia"/>
                <w:sz w:val="18"/>
                <w:szCs w:val="18"/>
              </w:rPr>
              <w:t xml:space="preserve">  </w:t>
            </w:r>
            <w:r w:rsidR="00D33920">
              <w:rPr>
                <w:rFonts w:ascii="新宋体" w:eastAsia="新宋体" w:hAnsi="新宋体" w:hint="eastAsia"/>
                <w:sz w:val="18"/>
                <w:szCs w:val="18"/>
              </w:rPr>
              <w:t>1</w:t>
            </w:r>
            <w:r w:rsidR="00DD6B50">
              <w:rPr>
                <w:rFonts w:ascii="新宋体" w:eastAsia="新宋体" w:hAnsi="新宋体" w:hint="eastAsia"/>
                <w:sz w:val="18"/>
                <w:szCs w:val="18"/>
              </w:rPr>
              <w:t>分</w:t>
            </w:r>
            <w:r w:rsidR="00143826">
              <w:rPr>
                <w:rFonts w:ascii="新宋体" w:eastAsia="新宋体" w:hAnsi="新宋体" w:hint="eastAsia"/>
                <w:sz w:val="18"/>
                <w:szCs w:val="18"/>
              </w:rPr>
              <w:t>；</w:t>
            </w:r>
          </w:p>
          <w:p w:rsidR="00DD6B50" w:rsidRDefault="00CA5089" w:rsidP="007E11F3">
            <w:pPr>
              <w:spacing w:line="240" w:lineRule="exact"/>
              <w:rPr>
                <w:rFonts w:ascii="新宋体" w:eastAsia="新宋体" w:hAnsi="新宋体"/>
                <w:sz w:val="18"/>
                <w:szCs w:val="18"/>
              </w:rPr>
            </w:pPr>
            <w:r>
              <w:rPr>
                <w:rFonts w:ascii="新宋体" w:eastAsia="新宋体" w:hAnsi="新宋体" w:hint="eastAsia"/>
                <w:sz w:val="18"/>
                <w:szCs w:val="18"/>
              </w:rPr>
              <w:t>2、</w:t>
            </w:r>
            <w:r w:rsidR="00F83067">
              <w:rPr>
                <w:rFonts w:ascii="新宋体" w:eastAsia="新宋体" w:hAnsi="新宋体" w:hint="eastAsia"/>
                <w:sz w:val="18"/>
                <w:szCs w:val="18"/>
              </w:rPr>
              <w:t>有总分包单位人员资格审查资料并齐全</w:t>
            </w:r>
            <w:r w:rsidR="00DD6B50">
              <w:rPr>
                <w:rFonts w:ascii="新宋体" w:eastAsia="新宋体" w:hAnsi="新宋体" w:hint="eastAsia"/>
                <w:sz w:val="18"/>
                <w:szCs w:val="18"/>
              </w:rPr>
              <w:t xml:space="preserve"> </w:t>
            </w:r>
            <w:r w:rsidR="00DD6B50" w:rsidRPr="00F83067">
              <w:rPr>
                <w:rFonts w:ascii="新宋体" w:eastAsia="新宋体" w:hAnsi="新宋体" w:hint="eastAsia"/>
                <w:sz w:val="18"/>
                <w:szCs w:val="18"/>
              </w:rPr>
              <w:t xml:space="preserve"> </w:t>
            </w:r>
            <w:r w:rsidR="00F83067" w:rsidRPr="00F83067">
              <w:rPr>
                <w:rFonts w:ascii="新宋体" w:eastAsia="新宋体" w:hAnsi="新宋体" w:hint="eastAsia"/>
                <w:sz w:val="18"/>
                <w:szCs w:val="18"/>
              </w:rPr>
              <w:t>1</w:t>
            </w:r>
            <w:r w:rsidR="00DD6B50">
              <w:rPr>
                <w:rFonts w:ascii="新宋体" w:eastAsia="新宋体" w:hAnsi="新宋体" w:hint="eastAsia"/>
                <w:sz w:val="18"/>
                <w:szCs w:val="18"/>
              </w:rPr>
              <w:t>分</w:t>
            </w:r>
            <w:r w:rsidR="00143826">
              <w:rPr>
                <w:rFonts w:ascii="新宋体" w:eastAsia="新宋体" w:hAnsi="新宋体" w:hint="eastAsia"/>
                <w:sz w:val="18"/>
                <w:szCs w:val="18"/>
              </w:rPr>
              <w:t>；</w:t>
            </w:r>
          </w:p>
          <w:p w:rsidR="00DD6B50" w:rsidRDefault="00CA5089" w:rsidP="00143826">
            <w:pPr>
              <w:spacing w:line="240" w:lineRule="exact"/>
              <w:ind w:left="180" w:hangingChars="100" w:hanging="180"/>
              <w:rPr>
                <w:rFonts w:ascii="新宋体" w:eastAsia="新宋体" w:hAnsi="新宋体"/>
                <w:sz w:val="18"/>
                <w:szCs w:val="18"/>
              </w:rPr>
            </w:pPr>
            <w:r>
              <w:rPr>
                <w:rFonts w:ascii="新宋体" w:eastAsia="新宋体" w:hAnsi="新宋体" w:hint="eastAsia"/>
                <w:sz w:val="18"/>
                <w:szCs w:val="18"/>
              </w:rPr>
              <w:t>3、</w:t>
            </w:r>
            <w:r w:rsidR="00F83067">
              <w:rPr>
                <w:rFonts w:ascii="新宋体" w:eastAsia="新宋体" w:hAnsi="新宋体" w:hint="eastAsia"/>
                <w:sz w:val="18"/>
                <w:szCs w:val="18"/>
              </w:rPr>
              <w:t>有</w:t>
            </w:r>
            <w:r w:rsidR="00DD6B50">
              <w:rPr>
                <w:rFonts w:ascii="新宋体" w:eastAsia="新宋体" w:hAnsi="新宋体" w:hint="eastAsia"/>
                <w:sz w:val="18"/>
                <w:szCs w:val="18"/>
              </w:rPr>
              <w:t>现场特种</w:t>
            </w:r>
            <w:r w:rsidR="00D33920">
              <w:rPr>
                <w:rFonts w:ascii="新宋体" w:eastAsia="新宋体" w:hAnsi="新宋体" w:hint="eastAsia"/>
                <w:sz w:val="18"/>
                <w:szCs w:val="18"/>
              </w:rPr>
              <w:t>作业</w:t>
            </w:r>
            <w:r w:rsidR="00DD6B50">
              <w:rPr>
                <w:rFonts w:ascii="新宋体" w:eastAsia="新宋体" w:hAnsi="新宋体" w:hint="eastAsia"/>
                <w:sz w:val="18"/>
                <w:szCs w:val="18"/>
              </w:rPr>
              <w:t>人员资格审查</w:t>
            </w:r>
            <w:r w:rsidR="00F83067">
              <w:rPr>
                <w:rFonts w:ascii="新宋体" w:eastAsia="新宋体" w:hAnsi="新宋体" w:hint="eastAsia"/>
                <w:sz w:val="18"/>
                <w:szCs w:val="18"/>
              </w:rPr>
              <w:t>资料并齐全</w:t>
            </w:r>
            <w:r w:rsidR="00DD6B50">
              <w:rPr>
                <w:rFonts w:ascii="新宋体" w:eastAsia="新宋体" w:hAnsi="新宋体" w:hint="eastAsia"/>
                <w:sz w:val="18"/>
                <w:szCs w:val="18"/>
              </w:rPr>
              <w:t xml:space="preserve">  </w:t>
            </w:r>
            <w:r w:rsidR="00D33920">
              <w:rPr>
                <w:rFonts w:ascii="新宋体" w:eastAsia="新宋体" w:hAnsi="新宋体" w:hint="eastAsia"/>
                <w:sz w:val="18"/>
                <w:szCs w:val="18"/>
              </w:rPr>
              <w:t>3</w:t>
            </w:r>
            <w:r w:rsidR="00DD6B50">
              <w:rPr>
                <w:rFonts w:ascii="新宋体" w:eastAsia="新宋体" w:hAnsi="新宋体" w:hint="eastAsia"/>
                <w:sz w:val="18"/>
                <w:szCs w:val="18"/>
              </w:rPr>
              <w:t>分</w:t>
            </w:r>
            <w:r w:rsidR="00143826">
              <w:rPr>
                <w:rFonts w:ascii="新宋体" w:eastAsia="新宋体" w:hAnsi="新宋体" w:hint="eastAsia"/>
                <w:sz w:val="18"/>
                <w:szCs w:val="18"/>
              </w:rPr>
              <w:t>。</w:t>
            </w:r>
          </w:p>
        </w:tc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B50" w:rsidRDefault="00DD6B50" w:rsidP="007E11F3">
            <w:pPr>
              <w:spacing w:line="240" w:lineRule="exact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B50" w:rsidRDefault="00DD6B50" w:rsidP="007E11F3">
            <w:pPr>
              <w:spacing w:line="240" w:lineRule="exact"/>
              <w:rPr>
                <w:rFonts w:ascii="新宋体" w:eastAsia="新宋体" w:hAnsi="新宋体"/>
                <w:sz w:val="24"/>
              </w:rPr>
            </w:pP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B50" w:rsidRDefault="00DD6B50" w:rsidP="007E11F3">
            <w:pPr>
              <w:spacing w:line="240" w:lineRule="exact"/>
              <w:rPr>
                <w:rFonts w:ascii="新宋体" w:eastAsia="新宋体" w:hAnsi="新宋体"/>
                <w:sz w:val="24"/>
              </w:rPr>
            </w:pPr>
          </w:p>
        </w:tc>
      </w:tr>
      <w:tr w:rsidR="00DD6B50" w:rsidTr="00B86D37">
        <w:trPr>
          <w:trHeight w:val="1546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B50" w:rsidRDefault="00DD6B50" w:rsidP="007E11F3">
            <w:pPr>
              <w:spacing w:line="240" w:lineRule="exact"/>
              <w:rPr>
                <w:rFonts w:ascii="新宋体" w:eastAsia="新宋体" w:hAnsi="新宋体"/>
                <w:szCs w:val="21"/>
              </w:rPr>
            </w:pPr>
          </w:p>
          <w:p w:rsidR="00DD6B50" w:rsidRDefault="00DD6B50" w:rsidP="007E11F3">
            <w:pPr>
              <w:spacing w:line="240" w:lineRule="exact"/>
              <w:jc w:val="center"/>
              <w:rPr>
                <w:rFonts w:ascii="新宋体" w:eastAsia="新宋体" w:hAnsi="新宋体"/>
                <w:szCs w:val="21"/>
              </w:rPr>
            </w:pPr>
            <w:r>
              <w:rPr>
                <w:rFonts w:ascii="新宋体" w:eastAsia="新宋体" w:hAnsi="新宋体" w:hint="eastAsia"/>
                <w:szCs w:val="21"/>
              </w:rPr>
              <w:t>7</w:t>
            </w: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B50" w:rsidRDefault="00DD6B50" w:rsidP="007E11F3">
            <w:pPr>
              <w:spacing w:line="240" w:lineRule="exact"/>
              <w:rPr>
                <w:rFonts w:ascii="新宋体" w:eastAsia="新宋体" w:hAnsi="新宋体"/>
                <w:sz w:val="18"/>
                <w:szCs w:val="18"/>
              </w:rPr>
            </w:pPr>
            <w:r>
              <w:rPr>
                <w:rFonts w:ascii="新宋体" w:eastAsia="新宋体" w:hAnsi="新宋体" w:hint="eastAsia"/>
                <w:sz w:val="18"/>
                <w:szCs w:val="18"/>
              </w:rPr>
              <w:t>公司对项目部的检查</w:t>
            </w:r>
          </w:p>
        </w:tc>
        <w:tc>
          <w:tcPr>
            <w:tcW w:w="4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B50" w:rsidRDefault="00DD6B50" w:rsidP="007E11F3">
            <w:pPr>
              <w:spacing w:line="240" w:lineRule="exact"/>
              <w:rPr>
                <w:rFonts w:ascii="新宋体" w:eastAsia="新宋体" w:hAnsi="新宋体"/>
                <w:sz w:val="18"/>
                <w:szCs w:val="18"/>
              </w:rPr>
            </w:pPr>
          </w:p>
          <w:p w:rsidR="00DD6B50" w:rsidRDefault="00DD6B50" w:rsidP="007E11F3">
            <w:pPr>
              <w:spacing w:line="240" w:lineRule="exact"/>
              <w:rPr>
                <w:rFonts w:ascii="新宋体" w:eastAsia="新宋体" w:hAnsi="新宋体"/>
                <w:sz w:val="18"/>
                <w:szCs w:val="18"/>
              </w:rPr>
            </w:pPr>
            <w:r>
              <w:rPr>
                <w:rFonts w:ascii="新宋体" w:eastAsia="新宋体" w:hAnsi="新宋体" w:hint="eastAsia"/>
                <w:sz w:val="18"/>
                <w:szCs w:val="18"/>
              </w:rPr>
              <w:t>检查次数、检查内容等；发现的问题及整改记录。</w:t>
            </w:r>
          </w:p>
          <w:p w:rsidR="00DD6B50" w:rsidRDefault="00DD6B50" w:rsidP="007E11F3">
            <w:pPr>
              <w:spacing w:line="240" w:lineRule="exact"/>
              <w:rPr>
                <w:rFonts w:ascii="新宋体" w:eastAsia="新宋体" w:hAnsi="新宋体"/>
                <w:sz w:val="18"/>
                <w:szCs w:val="18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B50" w:rsidRDefault="00DD6B50" w:rsidP="007E11F3">
            <w:pPr>
              <w:spacing w:line="240" w:lineRule="exact"/>
              <w:rPr>
                <w:rFonts w:ascii="新宋体" w:eastAsia="新宋体" w:hAnsi="新宋体"/>
                <w:sz w:val="18"/>
                <w:szCs w:val="18"/>
              </w:rPr>
            </w:pPr>
            <w:r>
              <w:rPr>
                <w:rFonts w:ascii="新宋体" w:eastAsia="新宋体" w:hAnsi="新宋体" w:hint="eastAsia"/>
                <w:sz w:val="18"/>
                <w:szCs w:val="18"/>
              </w:rPr>
              <w:t>满分5</w:t>
            </w:r>
          </w:p>
          <w:p w:rsidR="00DD6B50" w:rsidRDefault="00CA5089" w:rsidP="007E11F3">
            <w:pPr>
              <w:spacing w:line="240" w:lineRule="exact"/>
              <w:rPr>
                <w:rFonts w:ascii="新宋体" w:eastAsia="新宋体" w:hAnsi="新宋体"/>
                <w:sz w:val="18"/>
                <w:szCs w:val="18"/>
              </w:rPr>
            </w:pPr>
            <w:r>
              <w:rPr>
                <w:rFonts w:ascii="新宋体" w:eastAsia="新宋体" w:hAnsi="新宋体" w:hint="eastAsia"/>
                <w:sz w:val="18"/>
                <w:szCs w:val="18"/>
              </w:rPr>
              <w:t>1、</w:t>
            </w:r>
            <w:r w:rsidR="00DD6B50">
              <w:rPr>
                <w:rFonts w:ascii="新宋体" w:eastAsia="新宋体" w:hAnsi="新宋体" w:hint="eastAsia"/>
                <w:sz w:val="18"/>
                <w:szCs w:val="18"/>
              </w:rPr>
              <w:t xml:space="preserve">有公司对项目的检查记录并满足一季一次，发现的问题及整改记录齐全  </w:t>
            </w:r>
            <w:r w:rsidR="009C783E">
              <w:rPr>
                <w:rFonts w:ascii="新宋体" w:eastAsia="新宋体" w:hAnsi="新宋体" w:hint="eastAsia"/>
                <w:sz w:val="18"/>
                <w:szCs w:val="18"/>
              </w:rPr>
              <w:t>5</w:t>
            </w:r>
            <w:r w:rsidR="00DD6B50">
              <w:rPr>
                <w:rFonts w:ascii="新宋体" w:eastAsia="新宋体" w:hAnsi="新宋体" w:hint="eastAsia"/>
                <w:sz w:val="18"/>
                <w:szCs w:val="18"/>
              </w:rPr>
              <w:t>分</w:t>
            </w:r>
            <w:r w:rsidR="00143826">
              <w:rPr>
                <w:rFonts w:ascii="新宋体" w:eastAsia="新宋体" w:hAnsi="新宋体" w:hint="eastAsia"/>
                <w:sz w:val="18"/>
                <w:szCs w:val="18"/>
              </w:rPr>
              <w:t>；</w:t>
            </w:r>
          </w:p>
          <w:p w:rsidR="00DD6B50" w:rsidRDefault="00CA5089" w:rsidP="007E11F3">
            <w:pPr>
              <w:spacing w:line="240" w:lineRule="exact"/>
              <w:rPr>
                <w:rFonts w:ascii="新宋体" w:eastAsia="新宋体" w:hAnsi="新宋体"/>
                <w:sz w:val="18"/>
                <w:szCs w:val="18"/>
              </w:rPr>
            </w:pPr>
            <w:r>
              <w:rPr>
                <w:rFonts w:ascii="新宋体" w:eastAsia="新宋体" w:hAnsi="新宋体" w:hint="eastAsia"/>
                <w:sz w:val="18"/>
                <w:szCs w:val="18"/>
              </w:rPr>
              <w:t>2、</w:t>
            </w:r>
            <w:r w:rsidR="00DD6B50">
              <w:rPr>
                <w:rFonts w:ascii="新宋体" w:eastAsia="新宋体" w:hAnsi="新宋体" w:hint="eastAsia"/>
                <w:sz w:val="18"/>
                <w:szCs w:val="18"/>
              </w:rPr>
              <w:t xml:space="preserve">有公司对项目的检查记录但不满足一季一次，发现的问题及整改记录不齐全  </w:t>
            </w:r>
            <w:r w:rsidR="009C783E">
              <w:rPr>
                <w:rFonts w:ascii="新宋体" w:eastAsia="新宋体" w:hAnsi="新宋体" w:hint="eastAsia"/>
                <w:sz w:val="18"/>
                <w:szCs w:val="18"/>
              </w:rPr>
              <w:t>4</w:t>
            </w:r>
            <w:r w:rsidR="00DD6B50">
              <w:rPr>
                <w:rFonts w:ascii="新宋体" w:eastAsia="新宋体" w:hAnsi="新宋体" w:hint="eastAsia"/>
                <w:sz w:val="18"/>
                <w:szCs w:val="18"/>
              </w:rPr>
              <w:t>-1分</w:t>
            </w:r>
            <w:r w:rsidR="00143826">
              <w:rPr>
                <w:rFonts w:ascii="新宋体" w:eastAsia="新宋体" w:hAnsi="新宋体" w:hint="eastAsia"/>
                <w:sz w:val="18"/>
                <w:szCs w:val="18"/>
              </w:rPr>
              <w:t>；</w:t>
            </w:r>
          </w:p>
          <w:p w:rsidR="00DD6B50" w:rsidRDefault="00CA5089" w:rsidP="007E11F3">
            <w:pPr>
              <w:spacing w:line="240" w:lineRule="exact"/>
              <w:rPr>
                <w:rFonts w:ascii="新宋体" w:eastAsia="新宋体" w:hAnsi="新宋体"/>
                <w:sz w:val="18"/>
                <w:szCs w:val="18"/>
              </w:rPr>
            </w:pPr>
            <w:r>
              <w:rPr>
                <w:rFonts w:ascii="新宋体" w:eastAsia="新宋体" w:hAnsi="新宋体" w:hint="eastAsia"/>
                <w:sz w:val="18"/>
                <w:szCs w:val="18"/>
              </w:rPr>
              <w:t>3、</w:t>
            </w:r>
            <w:r w:rsidR="00DD6B50">
              <w:rPr>
                <w:rFonts w:ascii="新宋体" w:eastAsia="新宋体" w:hAnsi="新宋体" w:hint="eastAsia"/>
                <w:sz w:val="18"/>
                <w:szCs w:val="18"/>
              </w:rPr>
              <w:t>无公司对项目的检查记录  0分</w:t>
            </w:r>
            <w:r w:rsidR="00143826">
              <w:rPr>
                <w:rFonts w:ascii="新宋体" w:eastAsia="新宋体" w:hAnsi="新宋体" w:hint="eastAsia"/>
                <w:sz w:val="18"/>
                <w:szCs w:val="18"/>
              </w:rPr>
              <w:t>。</w:t>
            </w:r>
          </w:p>
        </w:tc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B50" w:rsidRDefault="00DD6B50" w:rsidP="007E11F3">
            <w:pPr>
              <w:spacing w:line="240" w:lineRule="exact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B50" w:rsidRDefault="00DD6B50" w:rsidP="007E11F3">
            <w:pPr>
              <w:spacing w:line="240" w:lineRule="exact"/>
              <w:rPr>
                <w:rFonts w:ascii="新宋体" w:eastAsia="新宋体" w:hAnsi="新宋体"/>
                <w:sz w:val="24"/>
              </w:rPr>
            </w:pP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B50" w:rsidRDefault="00DD6B50" w:rsidP="007E11F3">
            <w:pPr>
              <w:spacing w:line="240" w:lineRule="exact"/>
              <w:rPr>
                <w:rFonts w:ascii="新宋体" w:eastAsia="新宋体" w:hAnsi="新宋体"/>
                <w:sz w:val="24"/>
              </w:rPr>
            </w:pPr>
          </w:p>
        </w:tc>
      </w:tr>
      <w:tr w:rsidR="00DD6B50" w:rsidTr="00B86D37">
        <w:trPr>
          <w:trHeight w:val="2121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B50" w:rsidRDefault="00DD6B50" w:rsidP="007E11F3">
            <w:pPr>
              <w:spacing w:line="240" w:lineRule="exact"/>
              <w:jc w:val="center"/>
              <w:rPr>
                <w:rFonts w:ascii="新宋体" w:eastAsia="新宋体" w:hAnsi="新宋体"/>
                <w:szCs w:val="21"/>
              </w:rPr>
            </w:pPr>
          </w:p>
          <w:p w:rsidR="002D601D" w:rsidRDefault="002D601D" w:rsidP="007E11F3">
            <w:pPr>
              <w:spacing w:line="240" w:lineRule="exact"/>
              <w:jc w:val="center"/>
              <w:rPr>
                <w:rFonts w:ascii="新宋体" w:eastAsia="新宋体" w:hAnsi="新宋体"/>
                <w:szCs w:val="21"/>
              </w:rPr>
            </w:pPr>
          </w:p>
          <w:p w:rsidR="00DD6B50" w:rsidRDefault="00DD6B50" w:rsidP="007E11F3">
            <w:pPr>
              <w:spacing w:line="240" w:lineRule="exact"/>
              <w:jc w:val="center"/>
              <w:rPr>
                <w:rFonts w:ascii="新宋体" w:eastAsia="新宋体" w:hAnsi="新宋体"/>
                <w:szCs w:val="21"/>
              </w:rPr>
            </w:pPr>
            <w:r>
              <w:rPr>
                <w:rFonts w:ascii="新宋体" w:eastAsia="新宋体" w:hAnsi="新宋体" w:hint="eastAsia"/>
                <w:szCs w:val="21"/>
              </w:rPr>
              <w:t>8</w:t>
            </w: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B50" w:rsidRPr="00F83067" w:rsidRDefault="00F83067" w:rsidP="007E11F3">
            <w:pPr>
              <w:spacing w:line="240" w:lineRule="exact"/>
              <w:rPr>
                <w:rFonts w:ascii="新宋体" w:eastAsia="新宋体" w:hAnsi="新宋体"/>
                <w:sz w:val="18"/>
                <w:szCs w:val="18"/>
              </w:rPr>
            </w:pPr>
            <w:r w:rsidRPr="00F83067">
              <w:rPr>
                <w:rFonts w:ascii="新宋体" w:eastAsia="新宋体" w:hAnsi="新宋体" w:hint="eastAsia"/>
                <w:sz w:val="18"/>
                <w:szCs w:val="18"/>
              </w:rPr>
              <w:t>旁站监理方案、旁站记录</w:t>
            </w:r>
            <w:r w:rsidR="00562640" w:rsidRPr="00562640">
              <w:rPr>
                <w:rFonts w:ascii="新宋体" w:eastAsia="新宋体" w:hAnsi="新宋体" w:hint="eastAsia"/>
                <w:color w:val="000000" w:themeColor="text1"/>
                <w:sz w:val="18"/>
                <w:szCs w:val="18"/>
              </w:rPr>
              <w:t>（质量和安全）</w:t>
            </w:r>
            <w:r w:rsidRPr="00F83067">
              <w:rPr>
                <w:rFonts w:ascii="新宋体" w:eastAsia="新宋体" w:hAnsi="新宋体" w:hint="eastAsia"/>
                <w:sz w:val="18"/>
                <w:szCs w:val="18"/>
              </w:rPr>
              <w:t>、平行检查记录、巡视记录、见证取样记录、会议纪要、监理月报、监理日记</w:t>
            </w:r>
          </w:p>
        </w:tc>
        <w:tc>
          <w:tcPr>
            <w:tcW w:w="4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089" w:rsidRPr="00562640" w:rsidRDefault="00CA5089" w:rsidP="00CA5089">
            <w:pPr>
              <w:spacing w:line="240" w:lineRule="exact"/>
              <w:rPr>
                <w:rFonts w:ascii="新宋体" w:eastAsia="新宋体" w:hAnsi="新宋体"/>
                <w:color w:val="000000" w:themeColor="text1"/>
                <w:sz w:val="18"/>
                <w:szCs w:val="18"/>
              </w:rPr>
            </w:pPr>
            <w:r>
              <w:rPr>
                <w:rFonts w:ascii="新宋体" w:eastAsia="新宋体" w:hAnsi="新宋体" w:hint="eastAsia"/>
                <w:sz w:val="18"/>
                <w:szCs w:val="18"/>
              </w:rPr>
              <w:t>监理资料是否及时记录；主要内容是否全面；与现场实际是否对应；</w:t>
            </w:r>
            <w:r w:rsidRPr="00562640">
              <w:rPr>
                <w:rFonts w:ascii="新宋体" w:eastAsia="新宋体" w:hAnsi="新宋体" w:hint="eastAsia"/>
                <w:color w:val="000000" w:themeColor="text1"/>
                <w:sz w:val="18"/>
                <w:szCs w:val="18"/>
              </w:rPr>
              <w:t>内容是否齐全等。</w:t>
            </w:r>
          </w:p>
          <w:p w:rsidR="00DD6B50" w:rsidRDefault="00CA5089" w:rsidP="00CA5089">
            <w:pPr>
              <w:spacing w:line="240" w:lineRule="exact"/>
              <w:rPr>
                <w:rFonts w:ascii="新宋体" w:eastAsia="新宋体" w:hAnsi="新宋体"/>
                <w:sz w:val="18"/>
                <w:szCs w:val="18"/>
              </w:rPr>
            </w:pPr>
            <w:r w:rsidRPr="00562640">
              <w:rPr>
                <w:rFonts w:ascii="新宋体" w:eastAsia="新宋体" w:hAnsi="新宋体" w:hint="eastAsia"/>
                <w:color w:val="000000" w:themeColor="text1"/>
                <w:sz w:val="18"/>
                <w:szCs w:val="18"/>
              </w:rPr>
              <w:t>各项记录和监理文件是否吻合</w:t>
            </w:r>
            <w:r w:rsidRPr="00CA5089">
              <w:rPr>
                <w:rFonts w:ascii="新宋体" w:eastAsia="新宋体" w:hAnsi="新宋体" w:hint="eastAsia"/>
                <w:sz w:val="18"/>
                <w:szCs w:val="18"/>
              </w:rPr>
              <w:t>，签署人员资格是否符合要求等。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089" w:rsidRPr="00562640" w:rsidRDefault="00CA5089" w:rsidP="00CA5089">
            <w:pPr>
              <w:spacing w:line="240" w:lineRule="exact"/>
              <w:jc w:val="left"/>
              <w:rPr>
                <w:rFonts w:ascii="新宋体" w:eastAsia="新宋体" w:hAnsi="新宋体"/>
                <w:color w:val="000000" w:themeColor="text1"/>
                <w:sz w:val="18"/>
                <w:szCs w:val="18"/>
              </w:rPr>
            </w:pPr>
            <w:r w:rsidRPr="00562640">
              <w:rPr>
                <w:rFonts w:ascii="新宋体" w:eastAsia="新宋体" w:hAnsi="新宋体" w:hint="eastAsia"/>
                <w:color w:val="000000" w:themeColor="text1"/>
                <w:sz w:val="18"/>
                <w:szCs w:val="18"/>
              </w:rPr>
              <w:t>满分10</w:t>
            </w:r>
          </w:p>
          <w:p w:rsidR="00CA5089" w:rsidRPr="00CA5089" w:rsidRDefault="00CA5089" w:rsidP="00CA5089">
            <w:pPr>
              <w:spacing w:line="240" w:lineRule="exact"/>
              <w:jc w:val="left"/>
              <w:rPr>
                <w:rFonts w:ascii="新宋体" w:eastAsia="新宋体" w:hAnsi="新宋体"/>
                <w:sz w:val="18"/>
                <w:szCs w:val="18"/>
              </w:rPr>
            </w:pPr>
            <w:r>
              <w:rPr>
                <w:rFonts w:ascii="新宋体" w:eastAsia="新宋体" w:hAnsi="新宋体" w:hint="eastAsia"/>
                <w:color w:val="000000" w:themeColor="text1"/>
                <w:sz w:val="18"/>
                <w:szCs w:val="18"/>
              </w:rPr>
              <w:t>1</w:t>
            </w:r>
            <w:r w:rsidRPr="00562640">
              <w:rPr>
                <w:rFonts w:ascii="新宋体" w:eastAsia="新宋体" w:hAnsi="新宋体" w:hint="eastAsia"/>
                <w:color w:val="000000" w:themeColor="text1"/>
                <w:sz w:val="18"/>
                <w:szCs w:val="18"/>
              </w:rPr>
              <w:t>、</w:t>
            </w:r>
            <w:r>
              <w:rPr>
                <w:rFonts w:ascii="新宋体" w:eastAsia="新宋体" w:hAnsi="新宋体" w:hint="eastAsia"/>
                <w:color w:val="000000" w:themeColor="text1"/>
                <w:sz w:val="18"/>
                <w:szCs w:val="18"/>
              </w:rPr>
              <w:t>监理工作手册、</w:t>
            </w:r>
            <w:r w:rsidRPr="00562640">
              <w:rPr>
                <w:rFonts w:ascii="新宋体" w:eastAsia="新宋体" w:hAnsi="新宋体" w:hint="eastAsia"/>
                <w:color w:val="000000" w:themeColor="text1"/>
                <w:sz w:val="18"/>
                <w:szCs w:val="18"/>
              </w:rPr>
              <w:t xml:space="preserve">旁站记录、平行检查记录、巡视记录、见证取样记录   </w:t>
            </w:r>
            <w:r>
              <w:rPr>
                <w:rFonts w:ascii="新宋体" w:eastAsia="新宋体" w:hAnsi="新宋体" w:hint="eastAsia"/>
                <w:color w:val="000000" w:themeColor="text1"/>
                <w:sz w:val="18"/>
                <w:szCs w:val="18"/>
              </w:rPr>
              <w:t>5</w:t>
            </w:r>
            <w:r w:rsidRPr="00562640">
              <w:rPr>
                <w:rFonts w:ascii="新宋体" w:eastAsia="新宋体" w:hAnsi="新宋体" w:hint="eastAsia"/>
                <w:color w:val="000000" w:themeColor="text1"/>
                <w:sz w:val="18"/>
                <w:szCs w:val="18"/>
              </w:rPr>
              <w:t xml:space="preserve"> 分（</w:t>
            </w:r>
            <w:r w:rsidRPr="00CA5089">
              <w:rPr>
                <w:rFonts w:ascii="新宋体" w:eastAsia="新宋体" w:hAnsi="新宋体" w:hint="eastAsia"/>
                <w:sz w:val="18"/>
                <w:szCs w:val="18"/>
              </w:rPr>
              <w:t>记录不及时、内容不全、无针对性、存在代签，发现问题无处理结果，扣1-3分）；</w:t>
            </w:r>
          </w:p>
          <w:p w:rsidR="00DD6B50" w:rsidRDefault="00CA5089" w:rsidP="00CA5089">
            <w:pPr>
              <w:spacing w:line="240" w:lineRule="exact"/>
              <w:rPr>
                <w:rFonts w:ascii="新宋体" w:eastAsia="新宋体" w:hAnsi="新宋体"/>
                <w:sz w:val="18"/>
                <w:szCs w:val="18"/>
              </w:rPr>
            </w:pPr>
            <w:r>
              <w:rPr>
                <w:rFonts w:ascii="新宋体" w:eastAsia="新宋体" w:hAnsi="新宋体" w:hint="eastAsia"/>
                <w:sz w:val="18"/>
                <w:szCs w:val="18"/>
              </w:rPr>
              <w:t>2</w:t>
            </w:r>
            <w:r w:rsidRPr="00CA5089">
              <w:rPr>
                <w:rFonts w:ascii="新宋体" w:eastAsia="新宋体" w:hAnsi="新宋体" w:hint="eastAsia"/>
                <w:sz w:val="18"/>
                <w:szCs w:val="18"/>
              </w:rPr>
              <w:t>、会议纪要、监理月报、监理日记   5分（存在签名不符、内容不全，监理日记总监未审阅或审阅不全等情况，扣1-3分）。</w:t>
            </w:r>
          </w:p>
        </w:tc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B50" w:rsidRDefault="00DD6B50" w:rsidP="007E11F3">
            <w:pPr>
              <w:spacing w:line="240" w:lineRule="exact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B50" w:rsidRDefault="00DD6B50" w:rsidP="007E11F3">
            <w:pPr>
              <w:spacing w:line="240" w:lineRule="exact"/>
              <w:rPr>
                <w:rFonts w:ascii="新宋体" w:eastAsia="新宋体" w:hAnsi="新宋体"/>
                <w:sz w:val="24"/>
              </w:rPr>
            </w:pP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B50" w:rsidRDefault="00DD6B50" w:rsidP="007E11F3">
            <w:pPr>
              <w:spacing w:line="240" w:lineRule="exact"/>
              <w:rPr>
                <w:rFonts w:ascii="新宋体" w:eastAsia="新宋体" w:hAnsi="新宋体"/>
                <w:sz w:val="24"/>
              </w:rPr>
            </w:pPr>
          </w:p>
        </w:tc>
      </w:tr>
      <w:tr w:rsidR="00DD6B50" w:rsidTr="00B86D37">
        <w:trPr>
          <w:trHeight w:val="3102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B50" w:rsidRDefault="00DD6B50" w:rsidP="007E11F3">
            <w:pPr>
              <w:spacing w:line="240" w:lineRule="exact"/>
              <w:jc w:val="center"/>
              <w:rPr>
                <w:rFonts w:ascii="新宋体" w:eastAsia="新宋体" w:hAnsi="新宋体"/>
                <w:szCs w:val="21"/>
              </w:rPr>
            </w:pPr>
            <w:r>
              <w:rPr>
                <w:rFonts w:ascii="新宋体" w:eastAsia="新宋体" w:hAnsi="新宋体" w:hint="eastAsia"/>
                <w:szCs w:val="21"/>
              </w:rPr>
              <w:t>9</w:t>
            </w: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089" w:rsidRPr="00CA5089" w:rsidRDefault="00CA5089" w:rsidP="00CA5089">
            <w:pPr>
              <w:spacing w:line="240" w:lineRule="exact"/>
              <w:rPr>
                <w:rFonts w:ascii="新宋体" w:eastAsia="新宋体" w:hAnsi="新宋体"/>
                <w:sz w:val="18"/>
                <w:szCs w:val="18"/>
              </w:rPr>
            </w:pPr>
            <w:r w:rsidRPr="00CA5089">
              <w:rPr>
                <w:rFonts w:ascii="新宋体" w:eastAsia="新宋体" w:hAnsi="新宋体"/>
                <w:sz w:val="18"/>
                <w:szCs w:val="18"/>
              </w:rPr>
              <w:t>监理资料</w:t>
            </w:r>
            <w:r w:rsidRPr="00CA5089">
              <w:rPr>
                <w:rFonts w:ascii="新宋体" w:eastAsia="新宋体" w:hAnsi="新宋体" w:hint="eastAsia"/>
                <w:sz w:val="18"/>
                <w:szCs w:val="18"/>
              </w:rPr>
              <w:t>的管理</w:t>
            </w:r>
          </w:p>
          <w:p w:rsidR="00DD6B50" w:rsidRDefault="00CA5089" w:rsidP="00CA5089">
            <w:pPr>
              <w:spacing w:line="240" w:lineRule="exact"/>
              <w:rPr>
                <w:rFonts w:ascii="新宋体" w:eastAsia="新宋体" w:hAnsi="新宋体"/>
                <w:sz w:val="18"/>
                <w:szCs w:val="18"/>
              </w:rPr>
            </w:pPr>
            <w:r w:rsidRPr="00CA5089">
              <w:rPr>
                <w:rFonts w:ascii="新宋体" w:eastAsia="新宋体" w:hAnsi="新宋体" w:hint="eastAsia"/>
                <w:sz w:val="18"/>
                <w:szCs w:val="18"/>
              </w:rPr>
              <w:t>（现场验收资料、通知单、整改通知单及回复）</w:t>
            </w:r>
          </w:p>
        </w:tc>
        <w:tc>
          <w:tcPr>
            <w:tcW w:w="4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089" w:rsidRPr="00CA5089" w:rsidRDefault="00CA5089" w:rsidP="00CA5089">
            <w:pPr>
              <w:spacing w:line="240" w:lineRule="exact"/>
              <w:rPr>
                <w:rFonts w:ascii="新宋体" w:eastAsia="新宋体" w:hAnsi="新宋体"/>
                <w:sz w:val="18"/>
                <w:szCs w:val="18"/>
              </w:rPr>
            </w:pPr>
            <w:r w:rsidRPr="00CA5089">
              <w:rPr>
                <w:rFonts w:ascii="新宋体" w:eastAsia="新宋体" w:hAnsi="新宋体" w:hint="eastAsia"/>
                <w:sz w:val="18"/>
                <w:szCs w:val="18"/>
              </w:rPr>
              <w:t>1、及时整理监理资料，分类有序；</w:t>
            </w:r>
          </w:p>
          <w:p w:rsidR="00CA5089" w:rsidRPr="009C783E" w:rsidRDefault="00CA5089" w:rsidP="00CA5089">
            <w:pPr>
              <w:spacing w:line="240" w:lineRule="exact"/>
              <w:rPr>
                <w:rFonts w:ascii="新宋体" w:eastAsia="新宋体" w:hAnsi="新宋体"/>
                <w:color w:val="000000" w:themeColor="text1"/>
                <w:sz w:val="18"/>
                <w:szCs w:val="18"/>
              </w:rPr>
            </w:pPr>
            <w:r>
              <w:rPr>
                <w:rFonts w:ascii="新宋体" w:eastAsia="新宋体" w:hAnsi="新宋体" w:hint="eastAsia"/>
                <w:color w:val="000000" w:themeColor="text1"/>
                <w:sz w:val="18"/>
                <w:szCs w:val="18"/>
              </w:rPr>
              <w:t>2</w:t>
            </w:r>
            <w:r w:rsidRPr="009C783E">
              <w:rPr>
                <w:rFonts w:ascii="新宋体" w:eastAsia="新宋体" w:hAnsi="新宋体" w:hint="eastAsia"/>
                <w:color w:val="000000" w:themeColor="text1"/>
                <w:sz w:val="18"/>
                <w:szCs w:val="18"/>
              </w:rPr>
              <w:t>、材料进场审查情况、台账齐备情况；</w:t>
            </w:r>
          </w:p>
          <w:p w:rsidR="00CA5089" w:rsidRPr="009C783E" w:rsidRDefault="00CA5089" w:rsidP="00CA5089">
            <w:pPr>
              <w:spacing w:line="240" w:lineRule="exact"/>
              <w:rPr>
                <w:rFonts w:ascii="新宋体" w:eastAsia="新宋体" w:hAnsi="新宋体"/>
                <w:color w:val="000000" w:themeColor="text1"/>
                <w:sz w:val="18"/>
                <w:szCs w:val="18"/>
              </w:rPr>
            </w:pPr>
            <w:r w:rsidRPr="009C783E">
              <w:rPr>
                <w:rFonts w:ascii="新宋体" w:eastAsia="新宋体" w:hAnsi="新宋体" w:hint="eastAsia"/>
                <w:color w:val="000000" w:themeColor="text1"/>
                <w:sz w:val="18"/>
                <w:szCs w:val="18"/>
              </w:rPr>
              <w:t>3、隐蔽验收情况；检验批、分项、分部验收情况；</w:t>
            </w:r>
          </w:p>
          <w:p w:rsidR="00CA5089" w:rsidRPr="009C783E" w:rsidRDefault="00CA5089" w:rsidP="00CA5089">
            <w:pPr>
              <w:spacing w:line="240" w:lineRule="exact"/>
              <w:rPr>
                <w:rFonts w:ascii="新宋体" w:eastAsia="新宋体" w:hAnsi="新宋体"/>
                <w:color w:val="000000" w:themeColor="text1"/>
                <w:sz w:val="18"/>
                <w:szCs w:val="18"/>
              </w:rPr>
            </w:pPr>
            <w:r w:rsidRPr="009C783E">
              <w:rPr>
                <w:rFonts w:ascii="新宋体" w:eastAsia="新宋体" w:hAnsi="新宋体" w:hint="eastAsia"/>
                <w:color w:val="000000" w:themeColor="text1"/>
                <w:sz w:val="18"/>
                <w:szCs w:val="18"/>
              </w:rPr>
              <w:t>4、监理通知单及回复</w:t>
            </w:r>
            <w:r>
              <w:rPr>
                <w:rFonts w:ascii="新宋体" w:eastAsia="新宋体" w:hAnsi="新宋体" w:hint="eastAsia"/>
                <w:color w:val="000000" w:themeColor="text1"/>
                <w:sz w:val="18"/>
                <w:szCs w:val="18"/>
              </w:rPr>
              <w:t>；</w:t>
            </w:r>
          </w:p>
          <w:p w:rsidR="00DD6B50" w:rsidRDefault="00CA5089" w:rsidP="00CA5089">
            <w:pPr>
              <w:spacing w:line="240" w:lineRule="exact"/>
              <w:rPr>
                <w:rFonts w:ascii="新宋体" w:eastAsia="新宋体" w:hAnsi="新宋体"/>
                <w:sz w:val="18"/>
                <w:szCs w:val="18"/>
              </w:rPr>
            </w:pPr>
            <w:r w:rsidRPr="009C783E">
              <w:rPr>
                <w:rFonts w:ascii="新宋体" w:eastAsia="新宋体" w:hAnsi="新宋体" w:hint="eastAsia"/>
                <w:color w:val="000000" w:themeColor="text1"/>
                <w:sz w:val="18"/>
                <w:szCs w:val="18"/>
              </w:rPr>
              <w:t>5、安全隐患整改通知单及回复</w:t>
            </w:r>
            <w:r>
              <w:rPr>
                <w:rFonts w:ascii="新宋体" w:eastAsia="新宋体" w:hAnsi="新宋体" w:hint="eastAsia"/>
                <w:color w:val="000000" w:themeColor="text1"/>
                <w:sz w:val="18"/>
                <w:szCs w:val="18"/>
              </w:rPr>
              <w:t>。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B50" w:rsidRDefault="00BA7DC8" w:rsidP="007E11F3">
            <w:pPr>
              <w:spacing w:line="240" w:lineRule="exact"/>
              <w:rPr>
                <w:rFonts w:ascii="新宋体" w:eastAsia="新宋体" w:hAnsi="新宋体"/>
                <w:sz w:val="18"/>
                <w:szCs w:val="18"/>
              </w:rPr>
            </w:pPr>
            <w:r>
              <w:rPr>
                <w:rFonts w:ascii="新宋体" w:eastAsia="新宋体" w:hAnsi="新宋体" w:hint="eastAsia"/>
                <w:sz w:val="18"/>
                <w:szCs w:val="18"/>
              </w:rPr>
              <w:t>满分10</w:t>
            </w:r>
          </w:p>
          <w:p w:rsidR="009C783E" w:rsidRPr="009C783E" w:rsidRDefault="009C783E" w:rsidP="007E11F3">
            <w:pPr>
              <w:spacing w:line="240" w:lineRule="exact"/>
              <w:rPr>
                <w:rFonts w:ascii="新宋体" w:eastAsia="新宋体" w:hAnsi="新宋体"/>
                <w:color w:val="000000" w:themeColor="text1"/>
                <w:sz w:val="18"/>
                <w:szCs w:val="18"/>
              </w:rPr>
            </w:pPr>
            <w:r w:rsidRPr="009C783E">
              <w:rPr>
                <w:rFonts w:ascii="新宋体" w:eastAsia="新宋体" w:hAnsi="新宋体" w:hint="eastAsia"/>
                <w:color w:val="000000" w:themeColor="text1"/>
                <w:sz w:val="18"/>
                <w:szCs w:val="18"/>
              </w:rPr>
              <w:t>1、每项为2分，计5项共10分；</w:t>
            </w:r>
          </w:p>
          <w:p w:rsidR="009C783E" w:rsidRPr="009C783E" w:rsidRDefault="009C783E" w:rsidP="007E11F3">
            <w:pPr>
              <w:spacing w:line="240" w:lineRule="exact"/>
              <w:rPr>
                <w:rFonts w:ascii="新宋体" w:eastAsia="新宋体" w:hAnsi="新宋体"/>
                <w:color w:val="000000" w:themeColor="text1"/>
                <w:sz w:val="18"/>
                <w:szCs w:val="18"/>
              </w:rPr>
            </w:pPr>
            <w:r w:rsidRPr="009C783E">
              <w:rPr>
                <w:rFonts w:ascii="新宋体" w:eastAsia="新宋体" w:hAnsi="新宋体" w:hint="eastAsia"/>
                <w:color w:val="000000" w:themeColor="text1"/>
                <w:sz w:val="18"/>
                <w:szCs w:val="18"/>
              </w:rPr>
              <w:t>2、每项存在签字手续不全，存在代签和资格不符情况，扣1分；</w:t>
            </w:r>
          </w:p>
          <w:p w:rsidR="00BA7DC8" w:rsidRDefault="009C783E" w:rsidP="007E11F3">
            <w:pPr>
              <w:spacing w:line="240" w:lineRule="exact"/>
              <w:rPr>
                <w:rFonts w:ascii="新宋体" w:eastAsia="新宋体" w:hAnsi="新宋体"/>
                <w:color w:val="000000" w:themeColor="text1"/>
                <w:sz w:val="18"/>
                <w:szCs w:val="18"/>
              </w:rPr>
            </w:pPr>
            <w:r w:rsidRPr="009C783E">
              <w:rPr>
                <w:rFonts w:ascii="新宋体" w:eastAsia="新宋体" w:hAnsi="新宋体" w:hint="eastAsia"/>
                <w:color w:val="000000" w:themeColor="text1"/>
                <w:sz w:val="18"/>
                <w:szCs w:val="18"/>
              </w:rPr>
              <w:t>3、发出的监理文件无回复，每项扣1分。</w:t>
            </w:r>
          </w:p>
          <w:p w:rsidR="009C783E" w:rsidRDefault="009C783E" w:rsidP="007E11F3">
            <w:pPr>
              <w:spacing w:line="240" w:lineRule="exact"/>
              <w:rPr>
                <w:rFonts w:ascii="新宋体" w:eastAsia="新宋体" w:hAnsi="新宋体"/>
                <w:sz w:val="18"/>
                <w:szCs w:val="18"/>
              </w:rPr>
            </w:pPr>
          </w:p>
        </w:tc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B50" w:rsidRDefault="00DD6B50" w:rsidP="007E11F3">
            <w:pPr>
              <w:spacing w:line="240" w:lineRule="exact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B50" w:rsidRDefault="00DD6B50" w:rsidP="007E11F3">
            <w:pPr>
              <w:spacing w:line="240" w:lineRule="exact"/>
              <w:rPr>
                <w:rFonts w:ascii="新宋体" w:eastAsia="新宋体" w:hAnsi="新宋体"/>
                <w:sz w:val="24"/>
              </w:rPr>
            </w:pP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B50" w:rsidRDefault="00DD6B50" w:rsidP="007E11F3">
            <w:pPr>
              <w:spacing w:line="240" w:lineRule="exact"/>
              <w:rPr>
                <w:rFonts w:ascii="新宋体" w:eastAsia="新宋体" w:hAnsi="新宋体"/>
                <w:sz w:val="24"/>
              </w:rPr>
            </w:pPr>
          </w:p>
        </w:tc>
      </w:tr>
    </w:tbl>
    <w:p w:rsidR="00C44659" w:rsidRDefault="00C44659" w:rsidP="007E11F3">
      <w:pPr>
        <w:spacing w:line="240" w:lineRule="exact"/>
      </w:pPr>
    </w:p>
    <w:sectPr w:rsidR="00C44659" w:rsidSect="00C44659">
      <w:footerReference w:type="default" r:id="rId10"/>
      <w:pgSz w:w="16838" w:h="11906" w:orient="landscape"/>
      <w:pgMar w:top="714" w:right="1440" w:bottom="1134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E6559" w:rsidRDefault="002E6559" w:rsidP="00C44659">
      <w:r>
        <w:separator/>
      </w:r>
    </w:p>
  </w:endnote>
  <w:endnote w:type="continuationSeparator" w:id="0">
    <w:p w:rsidR="002E6559" w:rsidRDefault="002E6559" w:rsidP="00C446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宋体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44659" w:rsidRDefault="00AA6694">
    <w:pPr>
      <w:pStyle w:val="a3"/>
    </w:pPr>
    <w:r>
      <w:rPr>
        <w:rFonts w:hint="eastAsia"/>
      </w:rPr>
      <w:t>检查日期：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E6559" w:rsidRDefault="002E6559" w:rsidP="00C44659">
      <w:r>
        <w:separator/>
      </w:r>
    </w:p>
  </w:footnote>
  <w:footnote w:type="continuationSeparator" w:id="0">
    <w:p w:rsidR="002E6559" w:rsidRDefault="002E6559" w:rsidP="00C4465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D75B6D"/>
    <w:multiLevelType w:val="hybridMultilevel"/>
    <w:tmpl w:val="744ACF6A"/>
    <w:lvl w:ilvl="0" w:tplc="087612EE">
      <w:start w:val="14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2D695B1C"/>
    <w:multiLevelType w:val="hybridMultilevel"/>
    <w:tmpl w:val="815ABD76"/>
    <w:lvl w:ilvl="0" w:tplc="83107164">
      <w:start w:val="3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2E44210C"/>
    <w:multiLevelType w:val="multilevel"/>
    <w:tmpl w:val="C8E0BFD8"/>
    <w:lvl w:ilvl="0">
      <w:start w:val="1"/>
      <w:numFmt w:val="decimal"/>
      <w:lvlText w:val="%1、"/>
      <w:lvlJc w:val="left"/>
      <w:pPr>
        <w:ind w:left="360" w:hanging="360"/>
      </w:pPr>
      <w:rPr>
        <w:rFonts w:ascii="新宋体" w:eastAsia="新宋体" w:hAnsi="新宋体" w:cs="Times New Roman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45DB1381"/>
    <w:multiLevelType w:val="hybridMultilevel"/>
    <w:tmpl w:val="26969978"/>
    <w:lvl w:ilvl="0" w:tplc="80ACACF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>
    <w:nsid w:val="5AFCDD91"/>
    <w:multiLevelType w:val="singleLevel"/>
    <w:tmpl w:val="5AFCDD91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5">
    <w:nsid w:val="5D140A75"/>
    <w:multiLevelType w:val="hybridMultilevel"/>
    <w:tmpl w:val="3B988F34"/>
    <w:lvl w:ilvl="0" w:tplc="29B8D014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6">
    <w:nsid w:val="5E5D6772"/>
    <w:multiLevelType w:val="hybridMultilevel"/>
    <w:tmpl w:val="1A404FA4"/>
    <w:lvl w:ilvl="0" w:tplc="0264FE3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4"/>
  </w:num>
  <w:num w:numId="2">
    <w:abstractNumId w:val="2"/>
  </w:num>
  <w:num w:numId="3">
    <w:abstractNumId w:val="0"/>
  </w:num>
  <w:num w:numId="4">
    <w:abstractNumId w:val="5"/>
  </w:num>
  <w:num w:numId="5">
    <w:abstractNumId w:val="6"/>
  </w:num>
  <w:num w:numId="6">
    <w:abstractNumId w:val="3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5"/>
  <w:embedSystemFonts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2D303C"/>
    <w:rsid w:val="000039AC"/>
    <w:rsid w:val="0002785B"/>
    <w:rsid w:val="00061B63"/>
    <w:rsid w:val="00081D58"/>
    <w:rsid w:val="00096169"/>
    <w:rsid w:val="000F77AD"/>
    <w:rsid w:val="00143826"/>
    <w:rsid w:val="001607D9"/>
    <w:rsid w:val="001668EF"/>
    <w:rsid w:val="00194653"/>
    <w:rsid w:val="001B4D3D"/>
    <w:rsid w:val="001F7544"/>
    <w:rsid w:val="002000BF"/>
    <w:rsid w:val="00283871"/>
    <w:rsid w:val="002A7DE2"/>
    <w:rsid w:val="002B4689"/>
    <w:rsid w:val="002D303C"/>
    <w:rsid w:val="002D601D"/>
    <w:rsid w:val="002E106C"/>
    <w:rsid w:val="002E6559"/>
    <w:rsid w:val="003055D1"/>
    <w:rsid w:val="003A3EEF"/>
    <w:rsid w:val="003F2329"/>
    <w:rsid w:val="004324D0"/>
    <w:rsid w:val="004A47BE"/>
    <w:rsid w:val="004B0842"/>
    <w:rsid w:val="004B1265"/>
    <w:rsid w:val="004C6D60"/>
    <w:rsid w:val="004F7B7D"/>
    <w:rsid w:val="005130AE"/>
    <w:rsid w:val="00515BD3"/>
    <w:rsid w:val="00523DC4"/>
    <w:rsid w:val="005333B1"/>
    <w:rsid w:val="00562640"/>
    <w:rsid w:val="00563D30"/>
    <w:rsid w:val="005737FE"/>
    <w:rsid w:val="00590D6B"/>
    <w:rsid w:val="0059772B"/>
    <w:rsid w:val="005D5746"/>
    <w:rsid w:val="005E59AA"/>
    <w:rsid w:val="005F1F30"/>
    <w:rsid w:val="00665132"/>
    <w:rsid w:val="00685DA1"/>
    <w:rsid w:val="006E79D3"/>
    <w:rsid w:val="00727943"/>
    <w:rsid w:val="00771CEC"/>
    <w:rsid w:val="00775082"/>
    <w:rsid w:val="007D2779"/>
    <w:rsid w:val="007D4ED0"/>
    <w:rsid w:val="007E11F3"/>
    <w:rsid w:val="007E3048"/>
    <w:rsid w:val="008518E5"/>
    <w:rsid w:val="008D6F50"/>
    <w:rsid w:val="00906BF1"/>
    <w:rsid w:val="00935E11"/>
    <w:rsid w:val="009404E5"/>
    <w:rsid w:val="0098118B"/>
    <w:rsid w:val="009C03A7"/>
    <w:rsid w:val="009C783E"/>
    <w:rsid w:val="009D2451"/>
    <w:rsid w:val="009E3016"/>
    <w:rsid w:val="00A14C9A"/>
    <w:rsid w:val="00A1528A"/>
    <w:rsid w:val="00A17592"/>
    <w:rsid w:val="00A275A6"/>
    <w:rsid w:val="00A32F5F"/>
    <w:rsid w:val="00A33A72"/>
    <w:rsid w:val="00A55CA9"/>
    <w:rsid w:val="00A6179D"/>
    <w:rsid w:val="00A62170"/>
    <w:rsid w:val="00A6667E"/>
    <w:rsid w:val="00A824F0"/>
    <w:rsid w:val="00A9375E"/>
    <w:rsid w:val="00A93907"/>
    <w:rsid w:val="00A947B3"/>
    <w:rsid w:val="00AA19D0"/>
    <w:rsid w:val="00AA6694"/>
    <w:rsid w:val="00AD25BA"/>
    <w:rsid w:val="00AF5009"/>
    <w:rsid w:val="00B35838"/>
    <w:rsid w:val="00B50A2F"/>
    <w:rsid w:val="00B573ED"/>
    <w:rsid w:val="00B86D37"/>
    <w:rsid w:val="00BA097D"/>
    <w:rsid w:val="00BA7DC8"/>
    <w:rsid w:val="00BD3F57"/>
    <w:rsid w:val="00BD5992"/>
    <w:rsid w:val="00C11FCB"/>
    <w:rsid w:val="00C235AE"/>
    <w:rsid w:val="00C44659"/>
    <w:rsid w:val="00C94F43"/>
    <w:rsid w:val="00CA48ED"/>
    <w:rsid w:val="00CA5089"/>
    <w:rsid w:val="00CA6F05"/>
    <w:rsid w:val="00CC4AB3"/>
    <w:rsid w:val="00CC63C0"/>
    <w:rsid w:val="00CC64F7"/>
    <w:rsid w:val="00CD128A"/>
    <w:rsid w:val="00D028D8"/>
    <w:rsid w:val="00D154EF"/>
    <w:rsid w:val="00D33920"/>
    <w:rsid w:val="00D41D7A"/>
    <w:rsid w:val="00D52ECD"/>
    <w:rsid w:val="00D56D39"/>
    <w:rsid w:val="00D65F1B"/>
    <w:rsid w:val="00D6692C"/>
    <w:rsid w:val="00D71ED6"/>
    <w:rsid w:val="00DD043D"/>
    <w:rsid w:val="00DD5A10"/>
    <w:rsid w:val="00DD6B50"/>
    <w:rsid w:val="00DD6E4E"/>
    <w:rsid w:val="00DF02CC"/>
    <w:rsid w:val="00DF7494"/>
    <w:rsid w:val="00E00142"/>
    <w:rsid w:val="00E219E5"/>
    <w:rsid w:val="00E2622D"/>
    <w:rsid w:val="00E34ECF"/>
    <w:rsid w:val="00E5579D"/>
    <w:rsid w:val="00EC2BC2"/>
    <w:rsid w:val="00F054A4"/>
    <w:rsid w:val="00F537A2"/>
    <w:rsid w:val="00F770D3"/>
    <w:rsid w:val="00F83067"/>
    <w:rsid w:val="00F83A72"/>
    <w:rsid w:val="00FA0738"/>
    <w:rsid w:val="00FA2C05"/>
    <w:rsid w:val="00FA5E12"/>
    <w:rsid w:val="00FC77F9"/>
    <w:rsid w:val="05DE783D"/>
    <w:rsid w:val="12B666A2"/>
    <w:rsid w:val="180358B4"/>
    <w:rsid w:val="19CD1D08"/>
    <w:rsid w:val="36C8315F"/>
    <w:rsid w:val="758D7125"/>
    <w:rsid w:val="77C54C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unhideWhenUsed="1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C44659"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link w:val="1Char"/>
    <w:qFormat/>
    <w:rsid w:val="00C4465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rsid w:val="00C4465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qFormat/>
    <w:rsid w:val="00C4465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5">
    <w:name w:val="Subtitle"/>
    <w:basedOn w:val="a"/>
    <w:next w:val="a"/>
    <w:link w:val="Char1"/>
    <w:qFormat/>
    <w:rsid w:val="00C44659"/>
    <w:pPr>
      <w:spacing w:before="240" w:after="60" w:line="312" w:lineRule="auto"/>
      <w:jc w:val="center"/>
      <w:outlineLvl w:val="1"/>
    </w:pPr>
    <w:rPr>
      <w:rFonts w:asciiTheme="majorHAnsi" w:hAnsiTheme="majorHAnsi" w:cstheme="majorBidi"/>
      <w:b/>
      <w:bCs/>
      <w:kern w:val="28"/>
      <w:sz w:val="32"/>
      <w:szCs w:val="32"/>
    </w:rPr>
  </w:style>
  <w:style w:type="character" w:customStyle="1" w:styleId="Char0">
    <w:name w:val="页眉 Char"/>
    <w:basedOn w:val="a0"/>
    <w:link w:val="a4"/>
    <w:qFormat/>
    <w:rsid w:val="00C44659"/>
    <w:rPr>
      <w:kern w:val="2"/>
      <w:sz w:val="18"/>
      <w:szCs w:val="18"/>
    </w:rPr>
  </w:style>
  <w:style w:type="character" w:customStyle="1" w:styleId="Char">
    <w:name w:val="页脚 Char"/>
    <w:basedOn w:val="a0"/>
    <w:link w:val="a3"/>
    <w:qFormat/>
    <w:rsid w:val="00C44659"/>
    <w:rPr>
      <w:kern w:val="2"/>
      <w:sz w:val="18"/>
      <w:szCs w:val="18"/>
    </w:rPr>
  </w:style>
  <w:style w:type="character" w:customStyle="1" w:styleId="Char1">
    <w:name w:val="副标题 Char"/>
    <w:basedOn w:val="a0"/>
    <w:link w:val="a5"/>
    <w:qFormat/>
    <w:rsid w:val="00C44659"/>
    <w:rPr>
      <w:rFonts w:asciiTheme="majorHAnsi" w:hAnsiTheme="majorHAnsi" w:cstheme="majorBidi"/>
      <w:b/>
      <w:bCs/>
      <w:kern w:val="28"/>
      <w:sz w:val="32"/>
      <w:szCs w:val="32"/>
    </w:rPr>
  </w:style>
  <w:style w:type="character" w:customStyle="1" w:styleId="1Char">
    <w:name w:val="标题 1 Char"/>
    <w:basedOn w:val="a0"/>
    <w:link w:val="1"/>
    <w:qFormat/>
    <w:rsid w:val="00C44659"/>
    <w:rPr>
      <w:b/>
      <w:bCs/>
      <w:kern w:val="44"/>
      <w:sz w:val="44"/>
      <w:szCs w:val="44"/>
    </w:rPr>
  </w:style>
  <w:style w:type="paragraph" w:styleId="a6">
    <w:name w:val="List Paragraph"/>
    <w:basedOn w:val="a"/>
    <w:uiPriority w:val="99"/>
    <w:unhideWhenUsed/>
    <w:qFormat/>
    <w:rsid w:val="00C44659"/>
    <w:pPr>
      <w:ind w:firstLineChars="200" w:firstLine="420"/>
    </w:pPr>
  </w:style>
  <w:style w:type="paragraph" w:styleId="a7">
    <w:name w:val="Balloon Text"/>
    <w:basedOn w:val="a"/>
    <w:link w:val="Char2"/>
    <w:rsid w:val="00B573ED"/>
    <w:rPr>
      <w:sz w:val="18"/>
      <w:szCs w:val="18"/>
    </w:rPr>
  </w:style>
  <w:style w:type="character" w:customStyle="1" w:styleId="Char2">
    <w:name w:val="批注框文本 Char"/>
    <w:basedOn w:val="a0"/>
    <w:link w:val="a7"/>
    <w:rsid w:val="00B573ED"/>
    <w:rPr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microsoft.com/office/2007/relationships/stylesWithEffects" Target="stylesWithEffect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B4BC7191-EF4D-472F-8BCD-01A26446E1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2</Pages>
  <Words>267</Words>
  <Characters>1524</Characters>
  <Application>Microsoft Office Word</Application>
  <DocSecurity>0</DocSecurity>
  <Lines>12</Lines>
  <Paragraphs>3</Paragraphs>
  <ScaleCrop>false</ScaleCrop>
  <Company>微软中国</Company>
  <LinksUpToDate>false</LinksUpToDate>
  <CharactersWithSpaces>1788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Windows User</cp:lastModifiedBy>
  <cp:revision>29</cp:revision>
  <cp:lastPrinted>2021-05-12T06:58:00Z</cp:lastPrinted>
  <dcterms:created xsi:type="dcterms:W3CDTF">2019-11-11T01:32:00Z</dcterms:created>
  <dcterms:modified xsi:type="dcterms:W3CDTF">2021-05-13T02:03:00Z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2052-11.1.0.9208</vt:lpwstr>
  </property>
</Properties>
</file>