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2019</w:t>
      </w:r>
      <w:r w:rsidR="00587E42">
        <w:rPr>
          <w:rFonts w:hint="eastAsia"/>
        </w:rPr>
        <w:t>年</w:t>
      </w:r>
      <w:r w:rsidR="00573917">
        <w:rPr>
          <w:rFonts w:hint="eastAsia"/>
        </w:rPr>
        <w:t>9</w:t>
      </w:r>
      <w:r w:rsidR="00C41E6B">
        <w:rPr>
          <w:rFonts w:hint="eastAsia"/>
        </w:rPr>
        <w:t>月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/>
      </w:tblPr>
      <w:tblGrid>
        <w:gridCol w:w="516"/>
        <w:gridCol w:w="5546"/>
        <w:gridCol w:w="3685"/>
        <w:gridCol w:w="1276"/>
        <w:gridCol w:w="3151"/>
      </w:tblGrid>
      <w:tr w:rsidR="00180A9C" w:rsidRPr="008F02B1" w:rsidTr="001C7DA6">
        <w:trPr>
          <w:trHeight w:val="411"/>
        </w:trPr>
        <w:tc>
          <w:tcPr>
            <w:tcW w:w="14174" w:type="dxa"/>
            <w:gridSpan w:val="5"/>
          </w:tcPr>
          <w:p w:rsidR="00180A9C" w:rsidRPr="00006CA0" w:rsidRDefault="00C64B4E" w:rsidP="0057391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时间：2019.</w:t>
            </w:r>
            <w:r w:rsidR="00573917"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D67FBC">
              <w:rPr>
                <w:rFonts w:ascii="仿宋" w:eastAsia="仿宋" w:hAnsi="仿宋" w:hint="eastAsia"/>
                <w:b/>
                <w:sz w:val="24"/>
                <w:szCs w:val="24"/>
              </w:rPr>
              <w:t>18</w:t>
            </w:r>
            <w:r w:rsidR="0057391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</w:p>
        </w:tc>
      </w:tr>
      <w:tr w:rsidR="00180A9C" w:rsidRPr="008F02B1" w:rsidTr="00573917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546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685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276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3151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573917" w:rsidRPr="008F02B1" w:rsidTr="00573917">
        <w:tc>
          <w:tcPr>
            <w:tcW w:w="516" w:type="dxa"/>
          </w:tcPr>
          <w:p w:rsidR="00573917" w:rsidRPr="008F02B1" w:rsidRDefault="00573917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54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cs="Times New Roman" w:hint="eastAsia"/>
                <w:sz w:val="24"/>
                <w:szCs w:val="24"/>
              </w:rPr>
              <w:t>金湾区虹晖小学建设工程</w:t>
            </w:r>
          </w:p>
        </w:tc>
        <w:tc>
          <w:tcPr>
            <w:tcW w:w="3685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cs="Times New Roman" w:hint="eastAsia"/>
                <w:sz w:val="24"/>
                <w:szCs w:val="24"/>
              </w:rPr>
              <w:t>珠海天泽建设项目管理有限公司</w:t>
            </w:r>
          </w:p>
        </w:tc>
        <w:tc>
          <w:tcPr>
            <w:tcW w:w="127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金湾区</w:t>
            </w:r>
          </w:p>
        </w:tc>
        <w:tc>
          <w:tcPr>
            <w:tcW w:w="3151" w:type="dxa"/>
          </w:tcPr>
          <w:p w:rsidR="00573917" w:rsidRDefault="005741D7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谷志惠/</w:t>
            </w:r>
            <w:r w:rsidR="009653FE" w:rsidRPr="009653FE">
              <w:rPr>
                <w:rFonts w:ascii="仿宋" w:eastAsia="仿宋" w:hAnsi="仿宋"/>
                <w:sz w:val="24"/>
                <w:szCs w:val="24"/>
              </w:rPr>
              <w:t>15818971808</w:t>
            </w:r>
          </w:p>
        </w:tc>
      </w:tr>
      <w:tr w:rsidR="00573917" w:rsidRPr="008F02B1" w:rsidTr="00573917">
        <w:tc>
          <w:tcPr>
            <w:tcW w:w="516" w:type="dxa"/>
          </w:tcPr>
          <w:p w:rsidR="00573917" w:rsidRPr="008F02B1" w:rsidRDefault="005739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54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hint="eastAsia"/>
                <w:sz w:val="24"/>
                <w:szCs w:val="24"/>
              </w:rPr>
              <w:t>珠海（金湾）生物医药产业示范专区项目施工监理</w:t>
            </w:r>
          </w:p>
        </w:tc>
        <w:tc>
          <w:tcPr>
            <w:tcW w:w="3685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hint="eastAsia"/>
                <w:sz w:val="24"/>
                <w:szCs w:val="24"/>
              </w:rPr>
              <w:t>珠海市工程监理有限公司</w:t>
            </w:r>
          </w:p>
        </w:tc>
        <w:tc>
          <w:tcPr>
            <w:tcW w:w="127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金湾区</w:t>
            </w:r>
          </w:p>
        </w:tc>
        <w:tc>
          <w:tcPr>
            <w:tcW w:w="3151" w:type="dxa"/>
          </w:tcPr>
          <w:p w:rsidR="00573917" w:rsidRDefault="002F4390">
            <w:pPr>
              <w:rPr>
                <w:rFonts w:ascii="仿宋" w:eastAsia="仿宋" w:hAnsi="仿宋"/>
                <w:sz w:val="24"/>
                <w:szCs w:val="24"/>
              </w:rPr>
            </w:pPr>
            <w:r w:rsidRPr="002F4390">
              <w:rPr>
                <w:rFonts w:ascii="仿宋" w:eastAsia="仿宋" w:hAnsi="仿宋" w:hint="eastAsia"/>
                <w:sz w:val="24"/>
                <w:szCs w:val="24"/>
              </w:rPr>
              <w:t>刘世清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2F4390">
              <w:rPr>
                <w:rFonts w:ascii="仿宋" w:eastAsia="仿宋" w:hAnsi="仿宋"/>
                <w:sz w:val="24"/>
                <w:szCs w:val="24"/>
              </w:rPr>
              <w:t>13600342545</w:t>
            </w:r>
          </w:p>
        </w:tc>
      </w:tr>
      <w:tr w:rsidR="00573917" w:rsidRPr="008F02B1" w:rsidTr="00573917">
        <w:tc>
          <w:tcPr>
            <w:tcW w:w="516" w:type="dxa"/>
          </w:tcPr>
          <w:p w:rsidR="00573917" w:rsidRPr="008F02B1" w:rsidRDefault="005739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54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hint="eastAsia"/>
                <w:sz w:val="24"/>
                <w:szCs w:val="24"/>
              </w:rPr>
              <w:t>金湾区红旗镇大林片区规划四路新建道路Ⅰ标监理</w:t>
            </w:r>
          </w:p>
        </w:tc>
        <w:tc>
          <w:tcPr>
            <w:tcW w:w="3685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D6BFF">
              <w:rPr>
                <w:rFonts w:ascii="仿宋" w:eastAsia="仿宋" w:hAnsi="仿宋" w:hint="eastAsia"/>
                <w:sz w:val="24"/>
                <w:szCs w:val="24"/>
              </w:rPr>
              <w:t>珠海森茂工程项目管理有限公司</w:t>
            </w:r>
          </w:p>
        </w:tc>
        <w:tc>
          <w:tcPr>
            <w:tcW w:w="127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金湾区</w:t>
            </w:r>
          </w:p>
        </w:tc>
        <w:tc>
          <w:tcPr>
            <w:tcW w:w="3151" w:type="dxa"/>
          </w:tcPr>
          <w:p w:rsidR="00573917" w:rsidRDefault="00224035" w:rsidP="00C06144">
            <w:pPr>
              <w:rPr>
                <w:rFonts w:ascii="仿宋" w:eastAsia="仿宋" w:hAnsi="仿宋"/>
                <w:sz w:val="24"/>
                <w:szCs w:val="24"/>
              </w:rPr>
            </w:pPr>
            <w:r w:rsidRPr="00224035">
              <w:rPr>
                <w:rFonts w:ascii="仿宋" w:eastAsia="仿宋" w:hAnsi="仿宋" w:hint="eastAsia"/>
                <w:sz w:val="24"/>
                <w:szCs w:val="24"/>
              </w:rPr>
              <w:t>金</w:t>
            </w:r>
            <w:r w:rsidR="0037614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24035">
              <w:rPr>
                <w:rFonts w:ascii="仿宋" w:eastAsia="仿宋" w:hAnsi="仿宋" w:hint="eastAsia"/>
                <w:sz w:val="24"/>
                <w:szCs w:val="24"/>
              </w:rPr>
              <w:t>涛</w:t>
            </w:r>
            <w:r w:rsidR="00C0614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224035">
              <w:rPr>
                <w:rFonts w:ascii="仿宋" w:eastAsia="仿宋" w:hAnsi="仿宋"/>
                <w:sz w:val="24"/>
                <w:szCs w:val="24"/>
              </w:rPr>
              <w:t>15875675597</w:t>
            </w:r>
          </w:p>
        </w:tc>
      </w:tr>
      <w:tr w:rsidR="00573917" w:rsidRPr="008F02B1" w:rsidTr="00573917">
        <w:tc>
          <w:tcPr>
            <w:tcW w:w="516" w:type="dxa"/>
          </w:tcPr>
          <w:p w:rsidR="00573917" w:rsidRPr="008F02B1" w:rsidRDefault="005739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546" w:type="dxa"/>
          </w:tcPr>
          <w:p w:rsidR="00573917" w:rsidRPr="008F02B1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A27ED">
              <w:rPr>
                <w:rFonts w:ascii="仿宋" w:eastAsia="仿宋" w:hAnsi="仿宋"/>
                <w:sz w:val="24"/>
                <w:szCs w:val="24"/>
              </w:rPr>
              <w:t>中山大学附属第五医院新扩建工程监理</w:t>
            </w:r>
          </w:p>
        </w:tc>
        <w:tc>
          <w:tcPr>
            <w:tcW w:w="3685" w:type="dxa"/>
          </w:tcPr>
          <w:p w:rsidR="00573917" w:rsidRPr="008F02B1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 w:rsidRPr="003A27ED">
              <w:rPr>
                <w:rFonts w:ascii="仿宋" w:eastAsia="仿宋" w:hAnsi="仿宋"/>
                <w:sz w:val="24"/>
                <w:szCs w:val="24"/>
              </w:rPr>
              <w:t>广东华工工程建设监理有限公司</w:t>
            </w:r>
          </w:p>
        </w:tc>
        <w:tc>
          <w:tcPr>
            <w:tcW w:w="1276" w:type="dxa"/>
          </w:tcPr>
          <w:p w:rsidR="00573917" w:rsidRPr="008F02B1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高新区</w:t>
            </w:r>
          </w:p>
        </w:tc>
        <w:tc>
          <w:tcPr>
            <w:tcW w:w="3151" w:type="dxa"/>
          </w:tcPr>
          <w:p w:rsidR="00573917" w:rsidRDefault="00573917" w:rsidP="004B0798">
            <w:pPr>
              <w:rPr>
                <w:rFonts w:ascii="仿宋" w:eastAsia="仿宋" w:hAnsi="仿宋"/>
                <w:sz w:val="24"/>
                <w:szCs w:val="24"/>
              </w:rPr>
            </w:pPr>
            <w:r w:rsidRPr="00F449D2">
              <w:rPr>
                <w:rFonts w:ascii="仿宋" w:eastAsia="仿宋" w:hAnsi="仿宋" w:hint="eastAsia"/>
                <w:sz w:val="24"/>
                <w:szCs w:val="24"/>
              </w:rPr>
              <w:t>莫涛涛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F449D2">
              <w:rPr>
                <w:rFonts w:ascii="仿宋" w:eastAsia="仿宋" w:hAnsi="仿宋"/>
                <w:sz w:val="24"/>
                <w:szCs w:val="24"/>
              </w:rPr>
              <w:t>13702336233</w:t>
            </w:r>
          </w:p>
        </w:tc>
      </w:tr>
      <w:tr w:rsidR="00573917" w:rsidRPr="008F02B1" w:rsidTr="00573917">
        <w:tc>
          <w:tcPr>
            <w:tcW w:w="516" w:type="dxa"/>
          </w:tcPr>
          <w:p w:rsidR="00573917" w:rsidRDefault="005739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4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3917" w:rsidRPr="003D6BFF" w:rsidRDefault="00573917" w:rsidP="000E37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51" w:type="dxa"/>
          </w:tcPr>
          <w:p w:rsidR="00573917" w:rsidRDefault="00573917" w:rsidP="00DC13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EAD" w:rsidRPr="008F02B1" w:rsidTr="00573917">
        <w:tc>
          <w:tcPr>
            <w:tcW w:w="516" w:type="dxa"/>
          </w:tcPr>
          <w:p w:rsidR="00A05EAD" w:rsidRDefault="00A05E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46" w:type="dxa"/>
          </w:tcPr>
          <w:p w:rsidR="00A05EAD" w:rsidRPr="00CD1660" w:rsidRDefault="00A05EAD" w:rsidP="00F422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05EAD" w:rsidRPr="00CD1660" w:rsidRDefault="00A05EAD" w:rsidP="00F422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EAD" w:rsidRDefault="00A05EAD" w:rsidP="00F422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51" w:type="dxa"/>
          </w:tcPr>
          <w:p w:rsidR="00A05EAD" w:rsidRDefault="00A05EAD" w:rsidP="00F422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1E6B" w:rsidRPr="008F02B1" w:rsidTr="00F02770">
        <w:trPr>
          <w:trHeight w:val="1258"/>
        </w:trPr>
        <w:tc>
          <w:tcPr>
            <w:tcW w:w="14174" w:type="dxa"/>
            <w:gridSpan w:val="5"/>
          </w:tcPr>
          <w:p w:rsidR="00C41E6B" w:rsidRDefault="00C41E6B" w:rsidP="00917265">
            <w:pPr>
              <w:ind w:firstLineChars="200" w:firstLine="482"/>
              <w:rPr>
                <w:rFonts w:ascii="仿宋" w:eastAsia="仿宋" w:hAnsi="仿宋"/>
                <w:sz w:val="24"/>
                <w:szCs w:val="24"/>
              </w:rPr>
            </w:pP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检查组组长：</w:t>
            </w:r>
            <w:r w:rsidR="005739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6522C">
              <w:rPr>
                <w:rFonts w:ascii="仿宋" w:eastAsia="仿宋" w:hAnsi="仿宋" w:hint="eastAsia"/>
                <w:sz w:val="24"/>
                <w:szCs w:val="24"/>
              </w:rPr>
              <w:t>杨运传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87A86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专家：</w:t>
            </w:r>
            <w:r w:rsidR="00F87A86" w:rsidRPr="00F87A86">
              <w:rPr>
                <w:rFonts w:ascii="仿宋" w:eastAsia="仿宋" w:hAnsi="仿宋" w:hint="eastAsia"/>
                <w:sz w:val="24"/>
                <w:szCs w:val="24"/>
              </w:rPr>
              <w:t>易建强  何喜谷  罗</w:t>
            </w:r>
            <w:r w:rsidR="007C046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87A86" w:rsidRPr="00F87A86">
              <w:rPr>
                <w:rFonts w:ascii="仿宋" w:eastAsia="仿宋" w:hAnsi="仿宋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57391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工作人员：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准</w:t>
            </w:r>
          </w:p>
          <w:p w:rsidR="00C41E6B" w:rsidRDefault="00C41E6B" w:rsidP="0026762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</w:p>
          <w:p w:rsidR="00C41E6B" w:rsidRPr="00FB2266" w:rsidRDefault="00C41E6B" w:rsidP="0026762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F02B1" w:rsidRPr="003D6BFF" w:rsidRDefault="008F02B1">
      <w:pPr>
        <w:rPr>
          <w:rFonts w:ascii="仿宋" w:eastAsia="仿宋" w:hAnsi="仿宋"/>
          <w:sz w:val="24"/>
          <w:szCs w:val="24"/>
        </w:rPr>
      </w:pPr>
    </w:p>
    <w:sectPr w:rsidR="008F02B1" w:rsidRPr="003D6BFF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333" w:rsidRDefault="00430333" w:rsidP="00CC4D6B">
      <w:r>
        <w:separator/>
      </w:r>
    </w:p>
  </w:endnote>
  <w:endnote w:type="continuationSeparator" w:id="0">
    <w:p w:rsidR="00430333" w:rsidRDefault="00430333" w:rsidP="00CC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333" w:rsidRDefault="00430333" w:rsidP="00CC4D6B">
      <w:r>
        <w:separator/>
      </w:r>
    </w:p>
  </w:footnote>
  <w:footnote w:type="continuationSeparator" w:id="0">
    <w:p w:rsidR="00430333" w:rsidRDefault="00430333" w:rsidP="00CC4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B1"/>
    <w:rsid w:val="00006CA0"/>
    <w:rsid w:val="00015F06"/>
    <w:rsid w:val="00057CC6"/>
    <w:rsid w:val="00066AEF"/>
    <w:rsid w:val="000A29BB"/>
    <w:rsid w:val="000F1D01"/>
    <w:rsid w:val="00105C69"/>
    <w:rsid w:val="00116579"/>
    <w:rsid w:val="00180A9C"/>
    <w:rsid w:val="001B2664"/>
    <w:rsid w:val="001C7DA6"/>
    <w:rsid w:val="001E674A"/>
    <w:rsid w:val="00224035"/>
    <w:rsid w:val="0025719D"/>
    <w:rsid w:val="002E567D"/>
    <w:rsid w:val="002F4390"/>
    <w:rsid w:val="003557D3"/>
    <w:rsid w:val="00376144"/>
    <w:rsid w:val="003A1F16"/>
    <w:rsid w:val="003D63A2"/>
    <w:rsid w:val="003D6BFF"/>
    <w:rsid w:val="003E5DA9"/>
    <w:rsid w:val="003F55DB"/>
    <w:rsid w:val="004064C6"/>
    <w:rsid w:val="00424784"/>
    <w:rsid w:val="00430333"/>
    <w:rsid w:val="00463F2F"/>
    <w:rsid w:val="0047381C"/>
    <w:rsid w:val="004B0798"/>
    <w:rsid w:val="00556A28"/>
    <w:rsid w:val="00557A50"/>
    <w:rsid w:val="00570113"/>
    <w:rsid w:val="00573917"/>
    <w:rsid w:val="005741D7"/>
    <w:rsid w:val="00587E42"/>
    <w:rsid w:val="005C7062"/>
    <w:rsid w:val="005E424E"/>
    <w:rsid w:val="005F7AEC"/>
    <w:rsid w:val="006006DE"/>
    <w:rsid w:val="0061089C"/>
    <w:rsid w:val="0061319B"/>
    <w:rsid w:val="00641368"/>
    <w:rsid w:val="006759F7"/>
    <w:rsid w:val="006B6536"/>
    <w:rsid w:val="006E1289"/>
    <w:rsid w:val="007779DB"/>
    <w:rsid w:val="007C046A"/>
    <w:rsid w:val="007C59F3"/>
    <w:rsid w:val="007D1993"/>
    <w:rsid w:val="007D38DA"/>
    <w:rsid w:val="008A1BEF"/>
    <w:rsid w:val="008D29D9"/>
    <w:rsid w:val="008F02B1"/>
    <w:rsid w:val="008F1415"/>
    <w:rsid w:val="009059E4"/>
    <w:rsid w:val="00917265"/>
    <w:rsid w:val="00927EBF"/>
    <w:rsid w:val="00936713"/>
    <w:rsid w:val="0096522C"/>
    <w:rsid w:val="009653FE"/>
    <w:rsid w:val="009B6431"/>
    <w:rsid w:val="009F47FF"/>
    <w:rsid w:val="00A03FE6"/>
    <w:rsid w:val="00A05EAD"/>
    <w:rsid w:val="00A12A00"/>
    <w:rsid w:val="00A40497"/>
    <w:rsid w:val="00A53DA9"/>
    <w:rsid w:val="00A62EDB"/>
    <w:rsid w:val="00A87880"/>
    <w:rsid w:val="00AC6F50"/>
    <w:rsid w:val="00B2074E"/>
    <w:rsid w:val="00B827B4"/>
    <w:rsid w:val="00B85D82"/>
    <w:rsid w:val="00BD15F9"/>
    <w:rsid w:val="00BD1B2D"/>
    <w:rsid w:val="00C06144"/>
    <w:rsid w:val="00C41AF3"/>
    <w:rsid w:val="00C41E6B"/>
    <w:rsid w:val="00C4215F"/>
    <w:rsid w:val="00C64B4E"/>
    <w:rsid w:val="00C72FD6"/>
    <w:rsid w:val="00C87E5B"/>
    <w:rsid w:val="00CA13E0"/>
    <w:rsid w:val="00CC4D6B"/>
    <w:rsid w:val="00CC5369"/>
    <w:rsid w:val="00CD1660"/>
    <w:rsid w:val="00D54E36"/>
    <w:rsid w:val="00D61A5D"/>
    <w:rsid w:val="00D67FBC"/>
    <w:rsid w:val="00D75B4D"/>
    <w:rsid w:val="00DA22FD"/>
    <w:rsid w:val="00DB5D33"/>
    <w:rsid w:val="00DD4E78"/>
    <w:rsid w:val="00DE4CEE"/>
    <w:rsid w:val="00E250F2"/>
    <w:rsid w:val="00EB6E00"/>
    <w:rsid w:val="00ED043E"/>
    <w:rsid w:val="00F449D2"/>
    <w:rsid w:val="00F54AEE"/>
    <w:rsid w:val="00F77EFC"/>
    <w:rsid w:val="00F87A86"/>
    <w:rsid w:val="00FB2266"/>
    <w:rsid w:val="00FD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4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2019-07-24T05:07:00Z</cp:lastPrinted>
  <dcterms:created xsi:type="dcterms:W3CDTF">2019-08-23T01:33:00Z</dcterms:created>
  <dcterms:modified xsi:type="dcterms:W3CDTF">2019-09-04T01:49:00Z</dcterms:modified>
</cp:coreProperties>
</file>