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59" w:rsidRDefault="00AA6694">
      <w:pPr>
        <w:pStyle w:val="a5"/>
        <w:tabs>
          <w:tab w:val="center" w:pos="6979"/>
        </w:tabs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监理项目检查评价表</w:t>
      </w:r>
    </w:p>
    <w:p w:rsidR="00C44659" w:rsidRDefault="00AA6694">
      <w:pPr>
        <w:rPr>
          <w:rFonts w:ascii="新宋体" w:eastAsia="新宋体" w:hAnsi="新宋体"/>
          <w:sz w:val="18"/>
          <w:szCs w:val="18"/>
        </w:rPr>
      </w:pPr>
      <w:r>
        <w:rPr>
          <w:rFonts w:ascii="新宋体" w:eastAsia="新宋体" w:hAnsi="新宋体" w:hint="eastAsia"/>
          <w:sz w:val="18"/>
          <w:szCs w:val="18"/>
        </w:rPr>
        <w:t>工程名称：</w:t>
      </w:r>
      <w:r>
        <w:rPr>
          <w:rFonts w:ascii="新宋体" w:eastAsia="新宋体" w:hAnsi="新宋体" w:hint="eastAsia"/>
          <w:sz w:val="18"/>
          <w:szCs w:val="18"/>
        </w:rPr>
        <w:t xml:space="preserve">                                       </w:t>
      </w:r>
      <w:r>
        <w:rPr>
          <w:rFonts w:ascii="新宋体" w:eastAsia="新宋体" w:hAnsi="新宋体" w:hint="eastAsia"/>
          <w:sz w:val="18"/>
          <w:szCs w:val="18"/>
        </w:rPr>
        <w:t>监理单位名称：</w:t>
      </w:r>
      <w:r>
        <w:rPr>
          <w:rFonts w:ascii="新宋体" w:eastAsia="新宋体" w:hAnsi="新宋体" w:hint="eastAsia"/>
          <w:sz w:val="18"/>
          <w:szCs w:val="18"/>
        </w:rPr>
        <w:t xml:space="preserve">                                   </w:t>
      </w:r>
      <w:r>
        <w:rPr>
          <w:rFonts w:ascii="新宋体" w:eastAsia="新宋体" w:hAnsi="新宋体" w:hint="eastAsia"/>
          <w:sz w:val="18"/>
          <w:szCs w:val="18"/>
        </w:rPr>
        <w:t>检查人：</w:t>
      </w:r>
      <w:r>
        <w:rPr>
          <w:rFonts w:ascii="新宋体" w:eastAsia="新宋体" w:hAnsi="新宋体" w:hint="eastAsia"/>
          <w:sz w:val="18"/>
          <w:szCs w:val="18"/>
        </w:rPr>
        <w:t xml:space="preserve">                              </w:t>
      </w:r>
      <w:r>
        <w:rPr>
          <w:rFonts w:ascii="新宋体" w:eastAsia="新宋体" w:hAnsi="新宋体" w:hint="eastAsia"/>
          <w:sz w:val="18"/>
          <w:szCs w:val="18"/>
        </w:rPr>
        <w:t>项目总监：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1433"/>
        <w:gridCol w:w="4088"/>
        <w:gridCol w:w="4237"/>
        <w:gridCol w:w="2048"/>
        <w:gridCol w:w="896"/>
        <w:gridCol w:w="1100"/>
      </w:tblGrid>
      <w:tr w:rsidR="00C44659">
        <w:trPr>
          <w:trHeight w:val="4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ind w:firstLineChars="450" w:firstLine="949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Cs w:val="21"/>
              </w:rPr>
              <w:t>查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Cs w:val="21"/>
              </w:rPr>
              <w:t>要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Cs w:val="21"/>
              </w:rPr>
              <w:t>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分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Cs w:val="21"/>
              </w:rPr>
              <w:t>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ind w:firstLineChars="100" w:firstLine="211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存在的问题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备注</w:t>
            </w:r>
          </w:p>
        </w:tc>
      </w:tr>
      <w:tr w:rsidR="00C44659">
        <w:trPr>
          <w:trHeight w:val="4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资质情况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是否超资质承接项目；是否以其它监理企业的名义承揽监理业务。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分；否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465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分；否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4659">
        <w:trPr>
          <w:trHeight w:val="13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4659" w:rsidRDefault="00C4465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4659" w:rsidRDefault="00AA6694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4659" w:rsidRDefault="00C4465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检查从业人员是否持有效证件上岗（监理工程师注册证书或监理员培训证书）；监理人员的配置是否与投标文件或监理合同一致；监理人员的调整是否办理了有关手续。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20</w:t>
            </w:r>
          </w:p>
          <w:p w:rsidR="00C44659" w:rsidRDefault="00AA6694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从业人员持有效证件上岗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44659" w:rsidRDefault="00AA6694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总监到位情况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    10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44659" w:rsidRDefault="00AA6694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专监及其他人员到位情况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C4465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4659" w:rsidRDefault="00AA6694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  <w:p w:rsidR="00C44659" w:rsidRDefault="00AA6694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满足施工监理要求的常规检测设备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44659" w:rsidRDefault="00AA6694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监理现场有计算机辅助管理设施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44659" w:rsidRDefault="00AA6694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现场有必要的相关图集、规范等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C4465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4659" w:rsidRDefault="00AA6694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监理规划、监理实施细则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编审人员资格、签章、编审时间；主要内容是否全面；与现场实际是否对应；各专项细则是否齐全等。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（优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10-8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7-5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；一般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4-2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；差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0-1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</w:p>
          <w:p w:rsidR="00C44659" w:rsidRDefault="00C44659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C4465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ind w:firstLineChars="100" w:firstLine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图纸是否经审查；是否办理了施工许可证，并委托了质检、安监等。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（证件齐全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分；不齐全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C44659">
        <w:trPr>
          <w:trHeight w:val="81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spacing w:line="420" w:lineRule="exact"/>
              <w:rPr>
                <w:rFonts w:ascii="新宋体" w:eastAsia="新宋体" w:hAnsi="新宋体"/>
                <w:szCs w:val="21"/>
              </w:rPr>
            </w:pPr>
          </w:p>
          <w:p w:rsidR="00C44659" w:rsidRDefault="00AA6694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spacing w:line="1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总分包单位审查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营业执照、资质证书、合同、安全生产许可证的审查情况及记录；有关检测单位及供货单位的资质的审查及记录等。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1.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有总包单位的审查记录并齐全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2.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有分包单位的审查记录并齐全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C44659">
        <w:trPr>
          <w:trHeight w:val="10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spacing w:line="40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C44659" w:rsidRDefault="00AA6694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C44659" w:rsidRDefault="00AA6694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检查次数、检查内容等；发现的问题及整改记录。</w:t>
            </w:r>
          </w:p>
          <w:p w:rsidR="00C44659" w:rsidRDefault="00C44659">
            <w:pPr>
              <w:spacing w:line="18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  <w:p w:rsidR="00C44659" w:rsidRDefault="00AA6694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1.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有公司对项目的检查记录并满足一季一次，发现的问题及整改记录齐全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10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44659" w:rsidRDefault="00AA6694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2.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有公司对项目的检查记录但不满足一季一次，发现的问题及整改记录不齐全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9-1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44659" w:rsidRDefault="00AA6694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3.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无公司对项目的检查记录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:rsidR="00C44659" w:rsidRDefault="00C44659"/>
    <w:sectPr w:rsidR="00C44659" w:rsidSect="00C44659">
      <w:footerReference w:type="default" r:id="rId9"/>
      <w:pgSz w:w="16838" w:h="11906" w:orient="landscape"/>
      <w:pgMar w:top="71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94" w:rsidRDefault="00AA6694" w:rsidP="00C44659">
      <w:r>
        <w:separator/>
      </w:r>
    </w:p>
  </w:endnote>
  <w:endnote w:type="continuationSeparator" w:id="0">
    <w:p w:rsidR="00AA6694" w:rsidRDefault="00AA6694" w:rsidP="00C44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659" w:rsidRDefault="00AA6694">
    <w:pPr>
      <w:pStyle w:val="a3"/>
    </w:pPr>
    <w:r>
      <w:rPr>
        <w:rFonts w:hint="eastAsia"/>
      </w:rPr>
      <w:t>检查日期：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94" w:rsidRDefault="00AA6694" w:rsidP="00C44659">
      <w:r>
        <w:separator/>
      </w:r>
    </w:p>
  </w:footnote>
  <w:footnote w:type="continuationSeparator" w:id="0">
    <w:p w:rsidR="00AA6694" w:rsidRDefault="00AA6694" w:rsidP="00C44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4210C"/>
    <w:multiLevelType w:val="multilevel"/>
    <w:tmpl w:val="2E442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FCDD91"/>
    <w:multiLevelType w:val="singleLevel"/>
    <w:tmpl w:val="5AFCDD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03C"/>
    <w:rsid w:val="000039AC"/>
    <w:rsid w:val="0002785B"/>
    <w:rsid w:val="00081D58"/>
    <w:rsid w:val="00096169"/>
    <w:rsid w:val="001668EF"/>
    <w:rsid w:val="001B4D3D"/>
    <w:rsid w:val="001F7544"/>
    <w:rsid w:val="002000BF"/>
    <w:rsid w:val="00283871"/>
    <w:rsid w:val="002B4689"/>
    <w:rsid w:val="002D303C"/>
    <w:rsid w:val="003055D1"/>
    <w:rsid w:val="003F2329"/>
    <w:rsid w:val="004A47BE"/>
    <w:rsid w:val="004B1265"/>
    <w:rsid w:val="004F7B7D"/>
    <w:rsid w:val="005130AE"/>
    <w:rsid w:val="00515BD3"/>
    <w:rsid w:val="00523DC4"/>
    <w:rsid w:val="005333B1"/>
    <w:rsid w:val="0059772B"/>
    <w:rsid w:val="005D5746"/>
    <w:rsid w:val="005E59AA"/>
    <w:rsid w:val="005F1F30"/>
    <w:rsid w:val="00685DA1"/>
    <w:rsid w:val="006E79D3"/>
    <w:rsid w:val="00727943"/>
    <w:rsid w:val="00771CEC"/>
    <w:rsid w:val="00775082"/>
    <w:rsid w:val="007D2779"/>
    <w:rsid w:val="007E3048"/>
    <w:rsid w:val="008518E5"/>
    <w:rsid w:val="008D6F50"/>
    <w:rsid w:val="00935E11"/>
    <w:rsid w:val="009404E5"/>
    <w:rsid w:val="0098118B"/>
    <w:rsid w:val="009C03A7"/>
    <w:rsid w:val="009D2451"/>
    <w:rsid w:val="009E3016"/>
    <w:rsid w:val="00A14C9A"/>
    <w:rsid w:val="00A1528A"/>
    <w:rsid w:val="00A275A6"/>
    <w:rsid w:val="00A32F5F"/>
    <w:rsid w:val="00A33A72"/>
    <w:rsid w:val="00A55CA9"/>
    <w:rsid w:val="00A6179D"/>
    <w:rsid w:val="00A62170"/>
    <w:rsid w:val="00A6667E"/>
    <w:rsid w:val="00A824F0"/>
    <w:rsid w:val="00A9375E"/>
    <w:rsid w:val="00A93907"/>
    <w:rsid w:val="00AA19D0"/>
    <w:rsid w:val="00AA6694"/>
    <w:rsid w:val="00AD25BA"/>
    <w:rsid w:val="00AF5009"/>
    <w:rsid w:val="00B50A2F"/>
    <w:rsid w:val="00BA097D"/>
    <w:rsid w:val="00BD3F57"/>
    <w:rsid w:val="00BD5992"/>
    <w:rsid w:val="00C11FCB"/>
    <w:rsid w:val="00C235AE"/>
    <w:rsid w:val="00C44659"/>
    <w:rsid w:val="00C94F43"/>
    <w:rsid w:val="00CA48ED"/>
    <w:rsid w:val="00CA6F05"/>
    <w:rsid w:val="00CC4AB3"/>
    <w:rsid w:val="00CC63C0"/>
    <w:rsid w:val="00CC64F7"/>
    <w:rsid w:val="00CD128A"/>
    <w:rsid w:val="00D028D8"/>
    <w:rsid w:val="00D154EF"/>
    <w:rsid w:val="00D41D7A"/>
    <w:rsid w:val="00D52ECD"/>
    <w:rsid w:val="00D65F1B"/>
    <w:rsid w:val="00D6692C"/>
    <w:rsid w:val="00D71ED6"/>
    <w:rsid w:val="00DD043D"/>
    <w:rsid w:val="00DD5A10"/>
    <w:rsid w:val="00DD6E4E"/>
    <w:rsid w:val="00DF02CC"/>
    <w:rsid w:val="00DF7494"/>
    <w:rsid w:val="00E219E5"/>
    <w:rsid w:val="00E34ECF"/>
    <w:rsid w:val="00EC2BC2"/>
    <w:rsid w:val="00F054A4"/>
    <w:rsid w:val="00F537A2"/>
    <w:rsid w:val="00F770D3"/>
    <w:rsid w:val="00F83A72"/>
    <w:rsid w:val="00FA0738"/>
    <w:rsid w:val="00FA2C05"/>
    <w:rsid w:val="00FC77F9"/>
    <w:rsid w:val="05DE783D"/>
    <w:rsid w:val="12B666A2"/>
    <w:rsid w:val="180358B4"/>
    <w:rsid w:val="19CD1D08"/>
    <w:rsid w:val="36C8315F"/>
    <w:rsid w:val="758D7125"/>
    <w:rsid w:val="77C5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6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44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C4465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C4465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4659"/>
    <w:rPr>
      <w:kern w:val="2"/>
      <w:sz w:val="18"/>
      <w:szCs w:val="18"/>
    </w:rPr>
  </w:style>
  <w:style w:type="character" w:customStyle="1" w:styleId="Char1">
    <w:name w:val="副标题 Char"/>
    <w:basedOn w:val="a0"/>
    <w:link w:val="a5"/>
    <w:qFormat/>
    <w:rsid w:val="00C44659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qFormat/>
    <w:rsid w:val="00C4465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qFormat/>
    <w:rsid w:val="00C44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C1A9E-6184-4E2E-B2FD-36502DE3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2018-05-21T01:55:00Z</cp:lastPrinted>
  <dcterms:created xsi:type="dcterms:W3CDTF">2019-11-11T01:32:00Z</dcterms:created>
  <dcterms:modified xsi:type="dcterms:W3CDTF">2019-11-11T01:32:00Z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